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90"/>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835"/>
        <w:gridCol w:w="2157"/>
        <w:gridCol w:w="1944"/>
      </w:tblGrid>
      <w:tr w:rsidR="00822FC7" w:rsidRPr="00F46CC5" w:rsidTr="001B33D4">
        <w:trPr>
          <w:trHeight w:val="558"/>
        </w:trPr>
        <w:tc>
          <w:tcPr>
            <w:tcW w:w="3936" w:type="dxa"/>
            <w:vMerge w:val="restart"/>
            <w:tcBorders>
              <w:top w:val="single" w:sz="4" w:space="0" w:color="auto"/>
              <w:left w:val="single" w:sz="4" w:space="0" w:color="auto"/>
              <w:right w:val="single" w:sz="4" w:space="0" w:color="auto"/>
            </w:tcBorders>
            <w:shd w:val="clear" w:color="auto" w:fill="auto"/>
          </w:tcPr>
          <w:p w:rsidR="001B33D4" w:rsidRPr="00F46CC5" w:rsidRDefault="00E560CA" w:rsidP="00F46CC5">
            <w:pPr>
              <w:pStyle w:val="Heading1"/>
              <w:spacing w:line="276" w:lineRule="auto"/>
              <w:jc w:val="center"/>
              <w:rPr>
                <w:szCs w:val="24"/>
                <w:lang w:val="en-GB"/>
              </w:rPr>
            </w:pPr>
            <w:r w:rsidRPr="00F46CC5">
              <w:rPr>
                <w:noProof/>
                <w:szCs w:val="24"/>
                <w:lang w:eastAsia="zh-CN"/>
              </w:rPr>
              <w:drawing>
                <wp:anchor distT="0" distB="0" distL="114300" distR="114300" simplePos="0" relativeHeight="251658240" behindDoc="0" locked="0" layoutInCell="1" allowOverlap="1" wp14:anchorId="393BB2E5" wp14:editId="424AD541">
                  <wp:simplePos x="0" y="0"/>
                  <wp:positionH relativeFrom="column">
                    <wp:posOffset>682314</wp:posOffset>
                  </wp:positionH>
                  <wp:positionV relativeFrom="paragraph">
                    <wp:posOffset>224215</wp:posOffset>
                  </wp:positionV>
                  <wp:extent cx="753110" cy="790575"/>
                  <wp:effectExtent l="19050" t="0" r="889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48126" name="Picture 1"/>
                          <pic:cNvPicPr>
                            <a:picLocks noChangeAspect="1" noChangeArrowheads="1"/>
                          </pic:cNvPicPr>
                        </pic:nvPicPr>
                        <pic:blipFill>
                          <a:blip r:embed="rId7" cstate="print"/>
                          <a:stretch>
                            <a:fillRect/>
                          </a:stretch>
                        </pic:blipFill>
                        <pic:spPr bwMode="auto">
                          <a:xfrm>
                            <a:off x="0" y="0"/>
                            <a:ext cx="753110" cy="790575"/>
                          </a:xfrm>
                          <a:prstGeom prst="rect">
                            <a:avLst/>
                          </a:prstGeom>
                          <a:noFill/>
                          <a:ln w="9525">
                            <a:noFill/>
                            <a:miter lim="800000"/>
                            <a:headEnd/>
                            <a:tailEnd/>
                          </a:ln>
                        </pic:spPr>
                      </pic:pic>
                    </a:graphicData>
                  </a:graphic>
                </wp:anchor>
              </w:drawing>
            </w:r>
            <w:r w:rsidR="00C53567" w:rsidRPr="00F46CC5">
              <w:rPr>
                <w:szCs w:val="24"/>
                <w:lang w:val="en-GB"/>
              </w:rPr>
              <w:t>REPUBLIC OF RWANDA</w:t>
            </w:r>
          </w:p>
          <w:p w:rsidR="001B33D4" w:rsidRPr="00F46CC5" w:rsidRDefault="00C53567" w:rsidP="00F46CC5">
            <w:pPr>
              <w:pStyle w:val="Heading1"/>
              <w:spacing w:line="276" w:lineRule="auto"/>
              <w:jc w:val="center"/>
              <w:rPr>
                <w:szCs w:val="24"/>
                <w:lang w:val="en-GB"/>
              </w:rPr>
            </w:pPr>
            <w:r w:rsidRPr="00F46CC5">
              <w:rPr>
                <w:szCs w:val="24"/>
                <w:lang w:val="en-GB"/>
              </w:rPr>
              <w:t>MINISTRY OF HEALTH</w:t>
            </w:r>
          </w:p>
          <w:p w:rsidR="001B33D4" w:rsidRPr="00F46CC5" w:rsidRDefault="00C53567" w:rsidP="00F46CC5">
            <w:pPr>
              <w:spacing w:after="0" w:line="276" w:lineRule="auto"/>
              <w:rPr>
                <w:rFonts w:ascii="Times New Roman" w:hAnsi="Times New Roman" w:cs="Times New Roman"/>
                <w:sz w:val="24"/>
                <w:szCs w:val="24"/>
              </w:rPr>
            </w:pPr>
            <w:r w:rsidRPr="00F46CC5">
              <w:rPr>
                <w:rFonts w:ascii="Times New Roman" w:hAnsi="Times New Roman" w:cs="Times New Roman"/>
                <w:sz w:val="24"/>
                <w:szCs w:val="24"/>
              </w:rPr>
              <w:t>…………. PROVINCE</w:t>
            </w:r>
          </w:p>
          <w:p w:rsidR="001B33D4" w:rsidRPr="00F46CC5" w:rsidRDefault="00C53567" w:rsidP="00F46CC5">
            <w:pPr>
              <w:spacing w:after="0" w:line="276" w:lineRule="auto"/>
              <w:rPr>
                <w:rFonts w:ascii="Times New Roman" w:hAnsi="Times New Roman" w:cs="Times New Roman"/>
                <w:sz w:val="24"/>
                <w:szCs w:val="24"/>
              </w:rPr>
            </w:pPr>
            <w:r w:rsidRPr="00F46CC5">
              <w:rPr>
                <w:rFonts w:ascii="Times New Roman" w:hAnsi="Times New Roman" w:cs="Times New Roman"/>
                <w:sz w:val="24"/>
                <w:szCs w:val="24"/>
              </w:rPr>
              <w:t>…………. DISTRICT</w:t>
            </w:r>
          </w:p>
          <w:p w:rsidR="001B33D4" w:rsidRPr="00F46CC5" w:rsidRDefault="00C53567" w:rsidP="00F46CC5">
            <w:pPr>
              <w:spacing w:after="0" w:line="276" w:lineRule="auto"/>
              <w:rPr>
                <w:rFonts w:ascii="Times New Roman" w:hAnsi="Times New Roman" w:cs="Times New Roman"/>
                <w:sz w:val="24"/>
                <w:szCs w:val="24"/>
              </w:rPr>
            </w:pPr>
            <w:r w:rsidRPr="00F46CC5">
              <w:rPr>
                <w:rFonts w:ascii="Times New Roman" w:hAnsi="Times New Roman" w:cs="Times New Roman"/>
                <w:sz w:val="24"/>
                <w:szCs w:val="24"/>
              </w:rPr>
              <w:t>…………. HOSPITAL</w:t>
            </w:r>
          </w:p>
          <w:p w:rsidR="001B33D4" w:rsidRPr="00F46CC5" w:rsidRDefault="00C53567" w:rsidP="00F46CC5">
            <w:pPr>
              <w:spacing w:after="0" w:line="276" w:lineRule="auto"/>
              <w:rPr>
                <w:rFonts w:ascii="Times New Roman" w:hAnsi="Times New Roman" w:cs="Times New Roman"/>
                <w:sz w:val="24"/>
                <w:szCs w:val="24"/>
              </w:rPr>
            </w:pPr>
            <w:r w:rsidRPr="00F46CC5">
              <w:rPr>
                <w:rFonts w:ascii="Times New Roman" w:hAnsi="Times New Roman" w:cs="Times New Roman"/>
                <w:sz w:val="24"/>
                <w:szCs w:val="24"/>
              </w:rPr>
              <w:t>P.O Box ……………..</w:t>
            </w:r>
          </w:p>
          <w:p w:rsidR="001B33D4" w:rsidRPr="00F46CC5" w:rsidRDefault="00C53567" w:rsidP="00F46CC5">
            <w:pPr>
              <w:spacing w:line="276" w:lineRule="auto"/>
              <w:ind w:left="539" w:hanging="539"/>
              <w:rPr>
                <w:rFonts w:ascii="Times New Roman" w:hAnsi="Times New Roman" w:cs="Times New Roman"/>
                <w:b/>
                <w:noProof/>
                <w:sz w:val="24"/>
                <w:szCs w:val="24"/>
                <w:lang w:val="fr-FR" w:eastAsia="en-GB"/>
              </w:rPr>
            </w:pPr>
            <w:r w:rsidRPr="00F46CC5">
              <w:rPr>
                <w:rFonts w:ascii="Times New Roman" w:hAnsi="Times New Roman" w:cs="Times New Roman"/>
                <w:sz w:val="24"/>
                <w:szCs w:val="24"/>
                <w:u w:val="single"/>
              </w:rPr>
              <w:t>Email: ………………</w:t>
            </w:r>
          </w:p>
        </w:tc>
        <w:tc>
          <w:tcPr>
            <w:tcW w:w="6936" w:type="dxa"/>
            <w:gridSpan w:val="3"/>
            <w:tcBorders>
              <w:top w:val="single" w:sz="4" w:space="0" w:color="auto"/>
              <w:left w:val="single" w:sz="4" w:space="0" w:color="auto"/>
              <w:bottom w:val="single" w:sz="4" w:space="0" w:color="auto"/>
              <w:right w:val="single" w:sz="4" w:space="0" w:color="auto"/>
            </w:tcBorders>
            <w:shd w:val="clear" w:color="auto" w:fill="auto"/>
          </w:tcPr>
          <w:p w:rsidR="001B33D4" w:rsidRPr="00F46CC5" w:rsidRDefault="00C53567" w:rsidP="000966F7">
            <w:pPr>
              <w:spacing w:after="0" w:line="276" w:lineRule="auto"/>
              <w:ind w:right="-108"/>
              <w:jc w:val="left"/>
              <w:rPr>
                <w:rFonts w:ascii="Times New Roman" w:hAnsi="Times New Roman" w:cs="Times New Roman"/>
                <w:b/>
                <w:sz w:val="24"/>
                <w:szCs w:val="24"/>
              </w:rPr>
            </w:pPr>
            <w:r w:rsidRPr="00F46CC5">
              <w:rPr>
                <w:rFonts w:ascii="Times New Roman" w:hAnsi="Times New Roman" w:cs="Times New Roman"/>
                <w:b/>
                <w:bCs/>
                <w:sz w:val="24"/>
                <w:szCs w:val="24"/>
              </w:rPr>
              <w:t>Policy And Procedure Title: Patient Handover Communication</w:t>
            </w:r>
          </w:p>
        </w:tc>
      </w:tr>
      <w:tr w:rsidR="00822FC7" w:rsidRPr="00F46CC5" w:rsidTr="001B33D4">
        <w:trPr>
          <w:trHeight w:val="1061"/>
        </w:trPr>
        <w:tc>
          <w:tcPr>
            <w:tcW w:w="3936" w:type="dxa"/>
            <w:vMerge/>
            <w:tcBorders>
              <w:left w:val="single" w:sz="4" w:space="0" w:color="auto"/>
              <w:right w:val="single" w:sz="4" w:space="0" w:color="auto"/>
            </w:tcBorders>
            <w:shd w:val="clear" w:color="auto" w:fill="auto"/>
          </w:tcPr>
          <w:p w:rsidR="001B33D4" w:rsidRPr="00F46CC5" w:rsidRDefault="001B33D4" w:rsidP="00F46CC5">
            <w:pPr>
              <w:pStyle w:val="Heading1"/>
              <w:spacing w:line="276" w:lineRule="auto"/>
              <w:jc w:val="both"/>
              <w:rPr>
                <w:b w:val="0"/>
                <w:szCs w:val="24"/>
              </w:rPr>
            </w:pPr>
          </w:p>
        </w:tc>
        <w:tc>
          <w:tcPr>
            <w:tcW w:w="2835" w:type="dxa"/>
            <w:tcBorders>
              <w:top w:val="single" w:sz="4" w:space="0" w:color="auto"/>
              <w:left w:val="single" w:sz="4" w:space="0" w:color="auto"/>
              <w:right w:val="single" w:sz="4" w:space="0" w:color="auto"/>
            </w:tcBorders>
            <w:shd w:val="clear" w:color="auto" w:fill="auto"/>
          </w:tcPr>
          <w:p w:rsidR="001B33D4" w:rsidRPr="00F46CC5" w:rsidRDefault="00C53567" w:rsidP="000966F7">
            <w:pPr>
              <w:pStyle w:val="Heading1"/>
              <w:spacing w:line="276" w:lineRule="auto"/>
              <w:rPr>
                <w:bCs/>
                <w:szCs w:val="24"/>
              </w:rPr>
            </w:pPr>
            <w:r w:rsidRPr="00F46CC5">
              <w:rPr>
                <w:bCs/>
                <w:szCs w:val="24"/>
              </w:rPr>
              <w:t xml:space="preserve">Policy </w:t>
            </w:r>
            <w:r w:rsidR="00F46CC5">
              <w:rPr>
                <w:bCs/>
                <w:szCs w:val="24"/>
              </w:rPr>
              <w:t>C</w:t>
            </w:r>
            <w:r w:rsidRPr="00F46CC5">
              <w:rPr>
                <w:bCs/>
                <w:szCs w:val="24"/>
              </w:rPr>
              <w:t>ode</w:t>
            </w:r>
            <w:r w:rsidR="00F46CC5">
              <w:rPr>
                <w:bCs/>
                <w:szCs w:val="24"/>
              </w:rPr>
              <w:t>/Number</w:t>
            </w:r>
            <w:r w:rsidRPr="00F46CC5">
              <w:rPr>
                <w:bCs/>
                <w:szCs w:val="24"/>
              </w:rPr>
              <w:t>:</w:t>
            </w:r>
          </w:p>
          <w:p w:rsidR="001B33D4" w:rsidRPr="00F46CC5" w:rsidRDefault="00C53567" w:rsidP="000966F7">
            <w:pPr>
              <w:spacing w:line="276" w:lineRule="auto"/>
              <w:jc w:val="left"/>
              <w:rPr>
                <w:rFonts w:ascii="Times New Roman" w:hAnsi="Times New Roman" w:cs="Times New Roman"/>
                <w:bCs/>
                <w:sz w:val="24"/>
                <w:szCs w:val="24"/>
              </w:rPr>
            </w:pPr>
            <w:r w:rsidRPr="00F46CC5">
              <w:rPr>
                <w:rFonts w:ascii="Times New Roman" w:hAnsi="Times New Roman" w:cs="Times New Roman"/>
                <w:bCs/>
                <w:sz w:val="24"/>
                <w:szCs w:val="24"/>
              </w:rPr>
              <w:t>CS4-18</w:t>
            </w:r>
          </w:p>
          <w:p w:rsidR="001B33D4" w:rsidRPr="00F46CC5" w:rsidRDefault="001B33D4" w:rsidP="000966F7">
            <w:pPr>
              <w:spacing w:line="276" w:lineRule="auto"/>
              <w:jc w:val="left"/>
              <w:rPr>
                <w:rFonts w:ascii="Times New Roman" w:hAnsi="Times New Roman" w:cs="Times New Roman"/>
                <w:bCs/>
                <w:sz w:val="24"/>
                <w:szCs w:val="24"/>
              </w:rPr>
            </w:pPr>
          </w:p>
        </w:tc>
        <w:tc>
          <w:tcPr>
            <w:tcW w:w="2157" w:type="dxa"/>
            <w:tcBorders>
              <w:top w:val="single" w:sz="4" w:space="0" w:color="auto"/>
              <w:left w:val="single" w:sz="4" w:space="0" w:color="auto"/>
              <w:right w:val="single" w:sz="4" w:space="0" w:color="auto"/>
            </w:tcBorders>
            <w:shd w:val="clear" w:color="auto" w:fill="auto"/>
          </w:tcPr>
          <w:p w:rsidR="001B33D4" w:rsidRPr="00F46CC5" w:rsidRDefault="00C53567" w:rsidP="000966F7">
            <w:pPr>
              <w:pStyle w:val="Heading1"/>
              <w:spacing w:line="276" w:lineRule="auto"/>
              <w:rPr>
                <w:caps/>
                <w:szCs w:val="24"/>
                <w:lang w:val="en-GB"/>
              </w:rPr>
            </w:pPr>
            <w:r w:rsidRPr="00F46CC5">
              <w:rPr>
                <w:szCs w:val="24"/>
                <w:lang w:val="en-GB"/>
              </w:rPr>
              <w:t>Effective Date</w:t>
            </w:r>
            <w:r w:rsidRPr="00F46CC5">
              <w:rPr>
                <w:caps/>
                <w:szCs w:val="24"/>
                <w:lang w:val="en-GB"/>
              </w:rPr>
              <w:t>:</w:t>
            </w:r>
          </w:p>
          <w:p w:rsidR="001B33D4" w:rsidRPr="00F46CC5" w:rsidRDefault="00C53567" w:rsidP="000966F7">
            <w:pPr>
              <w:spacing w:line="276" w:lineRule="auto"/>
              <w:jc w:val="left"/>
              <w:rPr>
                <w:rFonts w:ascii="Times New Roman" w:hAnsi="Times New Roman" w:cs="Times New Roman"/>
                <w:sz w:val="24"/>
                <w:szCs w:val="24"/>
                <w:lang w:val="en-GB"/>
              </w:rPr>
            </w:pPr>
            <w:r w:rsidRPr="00F46CC5">
              <w:rPr>
                <w:rFonts w:ascii="Times New Roman" w:hAnsi="Times New Roman" w:cs="Times New Roman"/>
                <w:sz w:val="24"/>
                <w:szCs w:val="24"/>
              </w:rPr>
              <w:t>August 2018</w:t>
            </w:r>
          </w:p>
        </w:tc>
        <w:tc>
          <w:tcPr>
            <w:tcW w:w="1944" w:type="dxa"/>
            <w:tcBorders>
              <w:top w:val="single" w:sz="4" w:space="0" w:color="auto"/>
              <w:left w:val="single" w:sz="4" w:space="0" w:color="auto"/>
              <w:right w:val="single" w:sz="4" w:space="0" w:color="auto"/>
            </w:tcBorders>
            <w:shd w:val="clear" w:color="auto" w:fill="auto"/>
          </w:tcPr>
          <w:p w:rsidR="001B33D4" w:rsidRPr="00F46CC5" w:rsidRDefault="00C53567" w:rsidP="000966F7">
            <w:pPr>
              <w:pStyle w:val="Heading1"/>
              <w:spacing w:line="276" w:lineRule="auto"/>
              <w:rPr>
                <w:szCs w:val="24"/>
                <w:lang w:val="en-GB"/>
              </w:rPr>
            </w:pPr>
            <w:r w:rsidRPr="00F46CC5">
              <w:rPr>
                <w:szCs w:val="24"/>
              </w:rPr>
              <w:t>Revision</w:t>
            </w:r>
            <w:r w:rsidRPr="00F46CC5">
              <w:rPr>
                <w:szCs w:val="24"/>
                <w:lang w:val="en-GB"/>
              </w:rPr>
              <w:t xml:space="preserve"> </w:t>
            </w:r>
            <w:r w:rsidR="00FA0D90">
              <w:rPr>
                <w:noProof/>
                <w:szCs w:val="24"/>
                <w:lang w:val="en-GB"/>
              </w:rPr>
              <w:t>D</w:t>
            </w:r>
            <w:r w:rsidRPr="00F46CC5">
              <w:rPr>
                <w:szCs w:val="24"/>
                <w:lang w:val="en-GB"/>
              </w:rPr>
              <w:t>ate:</w:t>
            </w:r>
          </w:p>
          <w:p w:rsidR="001B33D4" w:rsidRPr="00F46CC5" w:rsidRDefault="00C53567" w:rsidP="000966F7">
            <w:pPr>
              <w:spacing w:line="276" w:lineRule="auto"/>
              <w:jc w:val="left"/>
              <w:rPr>
                <w:rFonts w:ascii="Times New Roman" w:hAnsi="Times New Roman" w:cs="Times New Roman"/>
                <w:sz w:val="24"/>
                <w:szCs w:val="24"/>
                <w:lang w:val="en-GB"/>
              </w:rPr>
            </w:pPr>
            <w:r w:rsidRPr="00F46CC5">
              <w:rPr>
                <w:rFonts w:ascii="Times New Roman" w:hAnsi="Times New Roman" w:cs="Times New Roman"/>
                <w:sz w:val="24"/>
                <w:szCs w:val="24"/>
              </w:rPr>
              <w:t>July 2020</w:t>
            </w:r>
          </w:p>
        </w:tc>
      </w:tr>
      <w:tr w:rsidR="00822FC7" w:rsidRPr="00F46CC5" w:rsidTr="001B33D4">
        <w:trPr>
          <w:trHeight w:val="1543"/>
        </w:trPr>
        <w:tc>
          <w:tcPr>
            <w:tcW w:w="3936" w:type="dxa"/>
            <w:vMerge/>
            <w:tcBorders>
              <w:left w:val="single" w:sz="4" w:space="0" w:color="auto"/>
              <w:right w:val="single" w:sz="4" w:space="0" w:color="auto"/>
            </w:tcBorders>
            <w:shd w:val="clear" w:color="auto" w:fill="auto"/>
          </w:tcPr>
          <w:p w:rsidR="001B33D4" w:rsidRPr="00F46CC5" w:rsidRDefault="001B33D4" w:rsidP="00F46CC5">
            <w:pPr>
              <w:pStyle w:val="Heading1"/>
              <w:spacing w:line="276" w:lineRule="auto"/>
              <w:jc w:val="both"/>
              <w:rPr>
                <w:b w:val="0"/>
                <w:szCs w:val="24"/>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33D4" w:rsidRPr="00F46CC5" w:rsidRDefault="00C53567" w:rsidP="000966F7">
            <w:pPr>
              <w:spacing w:line="276" w:lineRule="auto"/>
              <w:jc w:val="left"/>
              <w:rPr>
                <w:rFonts w:ascii="Times New Roman" w:hAnsi="Times New Roman" w:cs="Times New Roman"/>
                <w:b/>
                <w:sz w:val="24"/>
                <w:szCs w:val="24"/>
              </w:rPr>
            </w:pPr>
            <w:r w:rsidRPr="00F46CC5">
              <w:rPr>
                <w:rFonts w:ascii="Times New Roman" w:hAnsi="Times New Roman" w:cs="Times New Roman"/>
                <w:b/>
                <w:sz w:val="24"/>
                <w:szCs w:val="24"/>
              </w:rPr>
              <w:t>Department:</w:t>
            </w:r>
            <w:r w:rsidRPr="00F46CC5">
              <w:rPr>
                <w:rFonts w:ascii="Times New Roman" w:hAnsi="Times New Roman" w:cs="Times New Roman"/>
                <w:sz w:val="24"/>
                <w:szCs w:val="24"/>
              </w:rPr>
              <w:t xml:space="preserve"> All clinical departments</w:t>
            </w: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tcPr>
          <w:p w:rsidR="001B33D4" w:rsidRPr="00F46CC5" w:rsidRDefault="00C53567" w:rsidP="000966F7">
            <w:pPr>
              <w:spacing w:line="276" w:lineRule="auto"/>
              <w:jc w:val="left"/>
              <w:rPr>
                <w:rFonts w:ascii="Times New Roman" w:hAnsi="Times New Roman" w:cs="Times New Roman"/>
                <w:bCs/>
                <w:noProof/>
                <w:sz w:val="24"/>
                <w:szCs w:val="24"/>
              </w:rPr>
            </w:pPr>
            <w:r w:rsidRPr="00F46CC5">
              <w:rPr>
                <w:rFonts w:ascii="Times New Roman" w:hAnsi="Times New Roman" w:cs="Times New Roman"/>
                <w:b/>
                <w:sz w:val="24"/>
                <w:szCs w:val="24"/>
              </w:rPr>
              <w:t xml:space="preserve">Applies to: </w:t>
            </w:r>
            <w:r w:rsidRPr="00F46CC5">
              <w:rPr>
                <w:rFonts w:ascii="Times New Roman" w:hAnsi="Times New Roman" w:cs="Times New Roman"/>
                <w:bCs/>
                <w:noProof/>
                <w:sz w:val="24"/>
                <w:szCs w:val="24"/>
              </w:rPr>
              <w:t>All clinical staff</w:t>
            </w:r>
          </w:p>
        </w:tc>
      </w:tr>
    </w:tbl>
    <w:p w:rsidR="001B33D4" w:rsidRPr="00F46CC5" w:rsidRDefault="001B33D4" w:rsidP="000966F7">
      <w:pPr>
        <w:spacing w:after="0"/>
        <w:jc w:val="left"/>
        <w:rPr>
          <w:rFonts w:ascii="Times New Roman" w:hAnsi="Times New Roman" w:cs="Times New Roman"/>
          <w:sz w:val="24"/>
          <w:szCs w:val="24"/>
        </w:rPr>
      </w:pP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3611"/>
        <w:gridCol w:w="3060"/>
        <w:gridCol w:w="2446"/>
      </w:tblGrid>
      <w:tr w:rsidR="00822FC7" w:rsidRPr="00F46CC5" w:rsidTr="000966F7">
        <w:trPr>
          <w:trHeight w:val="382"/>
          <w:jc w:val="center"/>
        </w:trPr>
        <w:tc>
          <w:tcPr>
            <w:tcW w:w="1694" w:type="dxa"/>
            <w:shd w:val="clear" w:color="auto" w:fill="D9D9D9"/>
          </w:tcPr>
          <w:p w:rsidR="001B33D4" w:rsidRPr="00F46CC5" w:rsidRDefault="001B33D4" w:rsidP="000966F7">
            <w:pPr>
              <w:spacing w:after="0"/>
              <w:jc w:val="left"/>
              <w:rPr>
                <w:rFonts w:ascii="Times New Roman" w:hAnsi="Times New Roman" w:cs="Times New Roman"/>
                <w:sz w:val="24"/>
                <w:szCs w:val="24"/>
              </w:rPr>
            </w:pPr>
          </w:p>
        </w:tc>
        <w:tc>
          <w:tcPr>
            <w:tcW w:w="3611" w:type="dxa"/>
            <w:shd w:val="clear" w:color="auto" w:fill="D9D9D9"/>
          </w:tcPr>
          <w:p w:rsidR="001B33D4" w:rsidRPr="00F46CC5" w:rsidRDefault="00C53567" w:rsidP="000966F7">
            <w:pPr>
              <w:spacing w:after="0"/>
              <w:jc w:val="left"/>
              <w:rPr>
                <w:rFonts w:ascii="Times New Roman" w:hAnsi="Times New Roman" w:cs="Times New Roman"/>
                <w:b/>
                <w:sz w:val="24"/>
                <w:szCs w:val="24"/>
              </w:rPr>
            </w:pPr>
            <w:r w:rsidRPr="00F46CC5">
              <w:rPr>
                <w:rFonts w:ascii="Times New Roman" w:hAnsi="Times New Roman" w:cs="Times New Roman"/>
                <w:b/>
                <w:sz w:val="24"/>
                <w:szCs w:val="24"/>
              </w:rPr>
              <w:t>Position</w:t>
            </w:r>
          </w:p>
        </w:tc>
        <w:tc>
          <w:tcPr>
            <w:tcW w:w="3060" w:type="dxa"/>
            <w:shd w:val="clear" w:color="auto" w:fill="D9D9D9"/>
          </w:tcPr>
          <w:p w:rsidR="001B33D4" w:rsidRPr="00F46CC5" w:rsidRDefault="00BD165F" w:rsidP="000966F7">
            <w:pPr>
              <w:spacing w:after="0"/>
              <w:jc w:val="left"/>
              <w:rPr>
                <w:rFonts w:ascii="Times New Roman" w:hAnsi="Times New Roman" w:cs="Times New Roman"/>
                <w:b/>
                <w:sz w:val="24"/>
                <w:szCs w:val="24"/>
              </w:rPr>
            </w:pPr>
            <w:r>
              <w:rPr>
                <w:rFonts w:ascii="Times New Roman" w:hAnsi="Times New Roman" w:cs="Times New Roman"/>
                <w:b/>
                <w:sz w:val="24"/>
                <w:szCs w:val="24"/>
              </w:rPr>
              <w:t>Names</w:t>
            </w:r>
          </w:p>
        </w:tc>
        <w:tc>
          <w:tcPr>
            <w:tcW w:w="2446" w:type="dxa"/>
            <w:shd w:val="clear" w:color="auto" w:fill="D9D9D9"/>
          </w:tcPr>
          <w:p w:rsidR="001B33D4" w:rsidRPr="00F46CC5" w:rsidRDefault="00C53567" w:rsidP="000966F7">
            <w:pPr>
              <w:spacing w:after="0"/>
              <w:jc w:val="left"/>
              <w:rPr>
                <w:rFonts w:ascii="Times New Roman" w:hAnsi="Times New Roman" w:cs="Times New Roman"/>
                <w:b/>
                <w:sz w:val="24"/>
                <w:szCs w:val="24"/>
              </w:rPr>
            </w:pPr>
            <w:r w:rsidRPr="00F46CC5">
              <w:rPr>
                <w:rFonts w:ascii="Times New Roman" w:hAnsi="Times New Roman" w:cs="Times New Roman"/>
                <w:b/>
                <w:sz w:val="24"/>
                <w:szCs w:val="24"/>
              </w:rPr>
              <w:t>Date</w:t>
            </w:r>
            <w:r w:rsidR="00BD165F">
              <w:rPr>
                <w:rFonts w:ascii="Times New Roman" w:hAnsi="Times New Roman" w:cs="Times New Roman"/>
                <w:b/>
                <w:sz w:val="24"/>
                <w:szCs w:val="24"/>
              </w:rPr>
              <w:t xml:space="preserve"> &amp; Signature</w:t>
            </w:r>
          </w:p>
        </w:tc>
      </w:tr>
      <w:tr w:rsidR="00822FC7" w:rsidRPr="00F46CC5" w:rsidTr="000966F7">
        <w:trPr>
          <w:trHeight w:val="665"/>
          <w:jc w:val="center"/>
        </w:trPr>
        <w:tc>
          <w:tcPr>
            <w:tcW w:w="1694" w:type="dxa"/>
            <w:shd w:val="clear" w:color="auto" w:fill="auto"/>
            <w:vAlign w:val="center"/>
          </w:tcPr>
          <w:p w:rsidR="001B33D4" w:rsidRPr="00F46CC5" w:rsidRDefault="00C53567" w:rsidP="000966F7">
            <w:pPr>
              <w:spacing w:after="0"/>
              <w:jc w:val="left"/>
              <w:rPr>
                <w:rFonts w:ascii="Times New Roman" w:hAnsi="Times New Roman" w:cs="Times New Roman"/>
                <w:b/>
                <w:sz w:val="24"/>
                <w:szCs w:val="24"/>
              </w:rPr>
            </w:pPr>
            <w:r w:rsidRPr="00F46CC5">
              <w:rPr>
                <w:rFonts w:ascii="Times New Roman" w:hAnsi="Times New Roman" w:cs="Times New Roman"/>
                <w:b/>
                <w:sz w:val="24"/>
                <w:szCs w:val="24"/>
              </w:rPr>
              <w:t>Responsible</w:t>
            </w:r>
          </w:p>
        </w:tc>
        <w:tc>
          <w:tcPr>
            <w:tcW w:w="3611" w:type="dxa"/>
            <w:shd w:val="clear" w:color="auto" w:fill="auto"/>
            <w:vAlign w:val="center"/>
          </w:tcPr>
          <w:p w:rsidR="001B33D4" w:rsidRPr="00F46CC5" w:rsidRDefault="00E560CA" w:rsidP="000966F7">
            <w:pPr>
              <w:spacing w:after="0"/>
              <w:jc w:val="left"/>
              <w:rPr>
                <w:rFonts w:ascii="Times New Roman" w:hAnsi="Times New Roman" w:cs="Times New Roman"/>
                <w:sz w:val="24"/>
                <w:szCs w:val="24"/>
              </w:rPr>
            </w:pPr>
            <w:r w:rsidRPr="00F46CC5">
              <w:rPr>
                <w:rFonts w:ascii="Times New Roman" w:hAnsi="Times New Roman" w:cs="Times New Roman"/>
                <w:sz w:val="24"/>
                <w:szCs w:val="24"/>
              </w:rPr>
              <w:t>Director of Nursing and M</w:t>
            </w:r>
            <w:r w:rsidR="00C53567" w:rsidRPr="00F46CC5">
              <w:rPr>
                <w:rFonts w:ascii="Times New Roman" w:hAnsi="Times New Roman" w:cs="Times New Roman"/>
                <w:sz w:val="24"/>
                <w:szCs w:val="24"/>
              </w:rPr>
              <w:t xml:space="preserve">idwifery </w:t>
            </w:r>
          </w:p>
        </w:tc>
        <w:tc>
          <w:tcPr>
            <w:tcW w:w="3060" w:type="dxa"/>
            <w:shd w:val="clear" w:color="auto" w:fill="auto"/>
            <w:vAlign w:val="center"/>
          </w:tcPr>
          <w:p w:rsidR="001B33D4" w:rsidRPr="00F46CC5" w:rsidRDefault="001B33D4" w:rsidP="000966F7">
            <w:pPr>
              <w:spacing w:after="0"/>
              <w:jc w:val="left"/>
              <w:rPr>
                <w:rFonts w:ascii="Times New Roman" w:hAnsi="Times New Roman" w:cs="Times New Roman"/>
                <w:sz w:val="24"/>
                <w:szCs w:val="24"/>
              </w:rPr>
            </w:pPr>
          </w:p>
        </w:tc>
        <w:tc>
          <w:tcPr>
            <w:tcW w:w="2446" w:type="dxa"/>
            <w:shd w:val="clear" w:color="auto" w:fill="auto"/>
          </w:tcPr>
          <w:p w:rsidR="001B33D4" w:rsidRPr="00F46CC5" w:rsidRDefault="001B33D4" w:rsidP="000966F7">
            <w:pPr>
              <w:spacing w:after="0"/>
              <w:jc w:val="left"/>
              <w:rPr>
                <w:rFonts w:ascii="Times New Roman" w:hAnsi="Times New Roman" w:cs="Times New Roman"/>
                <w:sz w:val="24"/>
                <w:szCs w:val="24"/>
              </w:rPr>
            </w:pPr>
          </w:p>
        </w:tc>
      </w:tr>
      <w:tr w:rsidR="00822FC7" w:rsidRPr="00F46CC5" w:rsidTr="000966F7">
        <w:trPr>
          <w:trHeight w:val="980"/>
          <w:jc w:val="center"/>
        </w:trPr>
        <w:tc>
          <w:tcPr>
            <w:tcW w:w="1694" w:type="dxa"/>
            <w:shd w:val="clear" w:color="auto" w:fill="auto"/>
            <w:vAlign w:val="center"/>
          </w:tcPr>
          <w:p w:rsidR="001B33D4" w:rsidRPr="00F46CC5" w:rsidRDefault="00C53567" w:rsidP="000966F7">
            <w:pPr>
              <w:spacing w:after="0"/>
              <w:jc w:val="left"/>
              <w:rPr>
                <w:rFonts w:ascii="Times New Roman" w:hAnsi="Times New Roman" w:cs="Times New Roman"/>
                <w:b/>
                <w:sz w:val="24"/>
                <w:szCs w:val="24"/>
              </w:rPr>
            </w:pPr>
            <w:r w:rsidRPr="00F46CC5">
              <w:rPr>
                <w:rFonts w:ascii="Times New Roman" w:hAnsi="Times New Roman" w:cs="Times New Roman"/>
                <w:b/>
                <w:sz w:val="24"/>
                <w:szCs w:val="24"/>
              </w:rPr>
              <w:t xml:space="preserve">Supervisor </w:t>
            </w:r>
          </w:p>
        </w:tc>
        <w:tc>
          <w:tcPr>
            <w:tcW w:w="3611" w:type="dxa"/>
            <w:shd w:val="clear" w:color="auto" w:fill="auto"/>
            <w:vAlign w:val="center"/>
          </w:tcPr>
          <w:p w:rsidR="001B33D4" w:rsidRPr="00F46CC5" w:rsidRDefault="00C53567" w:rsidP="000966F7">
            <w:pPr>
              <w:spacing w:after="0"/>
              <w:jc w:val="left"/>
              <w:rPr>
                <w:rFonts w:ascii="Times New Roman" w:hAnsi="Times New Roman" w:cs="Times New Roman"/>
                <w:sz w:val="24"/>
                <w:szCs w:val="24"/>
              </w:rPr>
            </w:pPr>
            <w:r w:rsidRPr="00F46CC5">
              <w:rPr>
                <w:rFonts w:ascii="Times New Roman" w:hAnsi="Times New Roman" w:cs="Times New Roman"/>
                <w:sz w:val="24"/>
                <w:szCs w:val="24"/>
              </w:rPr>
              <w:t>Director of Medical and Allied Health Sciences Services</w:t>
            </w:r>
          </w:p>
        </w:tc>
        <w:tc>
          <w:tcPr>
            <w:tcW w:w="3060" w:type="dxa"/>
            <w:shd w:val="clear" w:color="auto" w:fill="auto"/>
            <w:vAlign w:val="center"/>
          </w:tcPr>
          <w:p w:rsidR="001B33D4" w:rsidRPr="00F46CC5" w:rsidRDefault="001B33D4" w:rsidP="000966F7">
            <w:pPr>
              <w:spacing w:after="0"/>
              <w:jc w:val="left"/>
              <w:rPr>
                <w:rFonts w:ascii="Times New Roman" w:hAnsi="Times New Roman" w:cs="Times New Roman"/>
                <w:sz w:val="24"/>
                <w:szCs w:val="24"/>
              </w:rPr>
            </w:pPr>
          </w:p>
        </w:tc>
        <w:tc>
          <w:tcPr>
            <w:tcW w:w="2446" w:type="dxa"/>
            <w:shd w:val="clear" w:color="auto" w:fill="auto"/>
          </w:tcPr>
          <w:p w:rsidR="001B33D4" w:rsidRPr="00F46CC5" w:rsidRDefault="001B33D4" w:rsidP="000966F7">
            <w:pPr>
              <w:spacing w:after="0"/>
              <w:jc w:val="left"/>
              <w:rPr>
                <w:rFonts w:ascii="Times New Roman" w:hAnsi="Times New Roman" w:cs="Times New Roman"/>
                <w:sz w:val="24"/>
                <w:szCs w:val="24"/>
              </w:rPr>
            </w:pPr>
          </w:p>
        </w:tc>
      </w:tr>
      <w:tr w:rsidR="00822FC7" w:rsidRPr="00F46CC5" w:rsidTr="000966F7">
        <w:trPr>
          <w:trHeight w:val="440"/>
          <w:jc w:val="center"/>
        </w:trPr>
        <w:tc>
          <w:tcPr>
            <w:tcW w:w="1694" w:type="dxa"/>
            <w:shd w:val="clear" w:color="auto" w:fill="auto"/>
            <w:vAlign w:val="center"/>
          </w:tcPr>
          <w:p w:rsidR="001B33D4" w:rsidRPr="00F46CC5" w:rsidRDefault="00C53567" w:rsidP="000966F7">
            <w:pPr>
              <w:spacing w:after="0"/>
              <w:jc w:val="left"/>
              <w:rPr>
                <w:rFonts w:ascii="Times New Roman" w:hAnsi="Times New Roman" w:cs="Times New Roman"/>
                <w:b/>
                <w:sz w:val="24"/>
                <w:szCs w:val="24"/>
              </w:rPr>
            </w:pPr>
            <w:r w:rsidRPr="00F46CC5">
              <w:rPr>
                <w:rFonts w:ascii="Times New Roman" w:hAnsi="Times New Roman" w:cs="Times New Roman"/>
                <w:b/>
                <w:sz w:val="24"/>
                <w:szCs w:val="24"/>
              </w:rPr>
              <w:t>Approver</w:t>
            </w:r>
          </w:p>
        </w:tc>
        <w:tc>
          <w:tcPr>
            <w:tcW w:w="3611" w:type="dxa"/>
            <w:shd w:val="clear" w:color="auto" w:fill="auto"/>
            <w:vAlign w:val="center"/>
          </w:tcPr>
          <w:p w:rsidR="001B33D4" w:rsidRPr="00F46CC5" w:rsidRDefault="00C53567" w:rsidP="000966F7">
            <w:pPr>
              <w:spacing w:after="0"/>
              <w:jc w:val="left"/>
              <w:rPr>
                <w:rFonts w:ascii="Times New Roman" w:hAnsi="Times New Roman" w:cs="Times New Roman"/>
                <w:sz w:val="24"/>
                <w:szCs w:val="24"/>
                <w:highlight w:val="yellow"/>
              </w:rPr>
            </w:pPr>
            <w:r w:rsidRPr="00F46CC5">
              <w:rPr>
                <w:rFonts w:ascii="Times New Roman" w:hAnsi="Times New Roman" w:cs="Times New Roman"/>
                <w:sz w:val="24"/>
                <w:szCs w:val="24"/>
              </w:rPr>
              <w:t>Director General</w:t>
            </w:r>
          </w:p>
        </w:tc>
        <w:tc>
          <w:tcPr>
            <w:tcW w:w="3060" w:type="dxa"/>
            <w:shd w:val="clear" w:color="auto" w:fill="auto"/>
            <w:vAlign w:val="center"/>
          </w:tcPr>
          <w:p w:rsidR="001B33D4" w:rsidRPr="00F46CC5" w:rsidRDefault="001B33D4" w:rsidP="000966F7">
            <w:pPr>
              <w:spacing w:after="0"/>
              <w:jc w:val="left"/>
              <w:rPr>
                <w:rFonts w:ascii="Times New Roman" w:hAnsi="Times New Roman" w:cs="Times New Roman"/>
                <w:sz w:val="24"/>
                <w:szCs w:val="24"/>
              </w:rPr>
            </w:pPr>
          </w:p>
        </w:tc>
        <w:tc>
          <w:tcPr>
            <w:tcW w:w="2446" w:type="dxa"/>
            <w:shd w:val="clear" w:color="auto" w:fill="auto"/>
          </w:tcPr>
          <w:p w:rsidR="001B33D4" w:rsidRPr="00F46CC5" w:rsidRDefault="001B33D4" w:rsidP="000966F7">
            <w:pPr>
              <w:spacing w:after="0"/>
              <w:jc w:val="left"/>
              <w:rPr>
                <w:rFonts w:ascii="Times New Roman" w:hAnsi="Times New Roman" w:cs="Times New Roman"/>
                <w:sz w:val="24"/>
                <w:szCs w:val="24"/>
              </w:rPr>
            </w:pPr>
          </w:p>
        </w:tc>
      </w:tr>
    </w:tbl>
    <w:p w:rsidR="001B33D4" w:rsidRPr="00F46CC5" w:rsidRDefault="001B33D4" w:rsidP="000966F7">
      <w:pPr>
        <w:spacing w:after="0"/>
        <w:jc w:val="left"/>
        <w:rPr>
          <w:rFonts w:ascii="Times New Roman" w:hAnsi="Times New Roman" w:cs="Times New Roman"/>
          <w:sz w:val="24"/>
          <w:szCs w:val="24"/>
        </w:rPr>
      </w:pPr>
    </w:p>
    <w:p w:rsidR="001B33D4" w:rsidRPr="00F46CC5" w:rsidRDefault="00C53567" w:rsidP="000966F7">
      <w:pPr>
        <w:spacing w:after="0"/>
        <w:jc w:val="left"/>
        <w:rPr>
          <w:rFonts w:ascii="Times New Roman" w:eastAsia="Times New Roman" w:hAnsi="Times New Roman" w:cs="Times New Roman"/>
          <w:sz w:val="24"/>
          <w:szCs w:val="24"/>
          <w:lang w:val="en-GB"/>
        </w:rPr>
      </w:pPr>
      <w:r w:rsidRPr="00F46CC5">
        <w:rPr>
          <w:rFonts w:ascii="Times New Roman" w:hAnsi="Times New Roman" w:cs="Times New Roman"/>
          <w:b/>
          <w:sz w:val="24"/>
          <w:szCs w:val="24"/>
        </w:rPr>
        <w:t>Purpose</w:t>
      </w:r>
      <w:r w:rsidR="008226E5">
        <w:rPr>
          <w:rFonts w:ascii="Times New Roman" w:hAnsi="Times New Roman" w:cs="Times New Roman"/>
          <w:b/>
          <w:sz w:val="24"/>
          <w:szCs w:val="24"/>
        </w:rPr>
        <w:t>:</w:t>
      </w:r>
      <w:r w:rsidR="008226E5">
        <w:rPr>
          <w:rFonts w:ascii="Times New Roman" w:eastAsia="Times New Roman" w:hAnsi="Times New Roman" w:cs="Times New Roman"/>
          <w:sz w:val="24"/>
          <w:szCs w:val="24"/>
          <w:lang w:val="en-GB"/>
        </w:rPr>
        <w:t xml:space="preserve"> T</w:t>
      </w:r>
      <w:r w:rsidRPr="00F46CC5">
        <w:rPr>
          <w:rFonts w:ascii="Times New Roman" w:eastAsia="Times New Roman" w:hAnsi="Times New Roman" w:cs="Times New Roman"/>
          <w:sz w:val="24"/>
          <w:szCs w:val="24"/>
          <w:lang w:val="en-GB"/>
        </w:rPr>
        <w:t>o ensure a standardized communication approach for providing inf</w:t>
      </w:r>
      <w:r w:rsidR="000966F7">
        <w:rPr>
          <w:rFonts w:ascii="Times New Roman" w:eastAsia="Times New Roman" w:hAnsi="Times New Roman" w:cs="Times New Roman"/>
          <w:sz w:val="24"/>
          <w:szCs w:val="24"/>
          <w:lang w:val="en-GB"/>
        </w:rPr>
        <w:t xml:space="preserve">ormation between caregivers and continuity of patient </w:t>
      </w:r>
      <w:r w:rsidRPr="000966F7">
        <w:rPr>
          <w:rFonts w:ascii="Times New Roman" w:eastAsia="Times New Roman" w:hAnsi="Times New Roman" w:cs="Times New Roman"/>
          <w:sz w:val="24"/>
          <w:szCs w:val="24"/>
        </w:rPr>
        <w:t>cent</w:t>
      </w:r>
      <w:r w:rsidR="000966F7" w:rsidRPr="000966F7">
        <w:rPr>
          <w:rFonts w:ascii="Times New Roman" w:eastAsia="Times New Roman" w:hAnsi="Times New Roman" w:cs="Times New Roman"/>
          <w:sz w:val="24"/>
          <w:szCs w:val="24"/>
        </w:rPr>
        <w:t>e</w:t>
      </w:r>
      <w:r w:rsidRPr="000966F7">
        <w:rPr>
          <w:rFonts w:ascii="Times New Roman" w:eastAsia="Times New Roman" w:hAnsi="Times New Roman" w:cs="Times New Roman"/>
          <w:sz w:val="24"/>
          <w:szCs w:val="24"/>
        </w:rPr>
        <w:t>red</w:t>
      </w:r>
      <w:r w:rsidRPr="00F46CC5">
        <w:rPr>
          <w:rFonts w:ascii="Times New Roman" w:eastAsia="Times New Roman" w:hAnsi="Times New Roman" w:cs="Times New Roman"/>
          <w:sz w:val="24"/>
          <w:szCs w:val="24"/>
          <w:lang w:val="en-GB"/>
        </w:rPr>
        <w:t xml:space="preserve"> care</w:t>
      </w:r>
      <w:r w:rsidR="00593DB1">
        <w:rPr>
          <w:rFonts w:ascii="Times New Roman" w:eastAsia="TimesNewRomanPSMT" w:hAnsi="Times New Roman"/>
          <w:sz w:val="24"/>
          <w:szCs w:val="24"/>
        </w:rPr>
        <w:t>.</w:t>
      </w:r>
    </w:p>
    <w:p w:rsidR="001B33D4" w:rsidRPr="000966F7" w:rsidRDefault="001B33D4" w:rsidP="000966F7">
      <w:pPr>
        <w:autoSpaceDE w:val="0"/>
        <w:autoSpaceDN w:val="0"/>
        <w:adjustRightInd w:val="0"/>
        <w:spacing w:after="0"/>
        <w:jc w:val="left"/>
        <w:rPr>
          <w:rFonts w:ascii="Times New Roman" w:eastAsia="TimesNewRomanPSMT" w:hAnsi="Times New Roman" w:cs="Times New Roman"/>
          <w:b/>
          <w:sz w:val="24"/>
          <w:szCs w:val="24"/>
          <w:lang w:val="en-GB"/>
        </w:rPr>
      </w:pPr>
    </w:p>
    <w:p w:rsidR="001B33D4" w:rsidRPr="00F46CC5" w:rsidRDefault="00C53567" w:rsidP="000966F7">
      <w:pPr>
        <w:autoSpaceDE w:val="0"/>
        <w:autoSpaceDN w:val="0"/>
        <w:adjustRightInd w:val="0"/>
        <w:spacing w:after="0"/>
        <w:jc w:val="left"/>
        <w:rPr>
          <w:rFonts w:ascii="Times New Roman" w:eastAsia="TimesNewRomanPSMT" w:hAnsi="Times New Roman" w:cs="Times New Roman"/>
          <w:b/>
          <w:sz w:val="24"/>
          <w:szCs w:val="24"/>
        </w:rPr>
      </w:pPr>
      <w:r w:rsidRPr="00F46CC5">
        <w:rPr>
          <w:rFonts w:ascii="Times New Roman" w:eastAsia="TimesNewRomanPSMT" w:hAnsi="Times New Roman" w:cs="Times New Roman"/>
          <w:b/>
          <w:sz w:val="24"/>
          <w:szCs w:val="24"/>
        </w:rPr>
        <w:t>Policy statement</w:t>
      </w:r>
      <w:r w:rsidR="008226E5">
        <w:rPr>
          <w:rFonts w:ascii="Times New Roman" w:hAnsi="Times New Roman" w:cs="Times New Roman"/>
          <w:b/>
          <w:sz w:val="24"/>
          <w:szCs w:val="24"/>
        </w:rPr>
        <w:t>:</w:t>
      </w:r>
    </w:p>
    <w:p w:rsidR="001B33D4" w:rsidRPr="00F46CC5" w:rsidRDefault="00C53567" w:rsidP="000966F7">
      <w:pPr>
        <w:pStyle w:val="ListParagraph"/>
        <w:numPr>
          <w:ilvl w:val="0"/>
          <w:numId w:val="29"/>
        </w:numPr>
        <w:autoSpaceDE w:val="0"/>
        <w:autoSpaceDN w:val="0"/>
        <w:adjustRightInd w:val="0"/>
        <w:spacing w:after="0"/>
        <w:jc w:val="left"/>
        <w:rPr>
          <w:rFonts w:ascii="Times New Roman" w:eastAsia="TimesNewRomanPSMT" w:hAnsi="Times New Roman" w:cs="Times New Roman"/>
          <w:b/>
          <w:sz w:val="24"/>
          <w:szCs w:val="24"/>
        </w:rPr>
      </w:pPr>
      <w:r w:rsidRPr="00F46CC5">
        <w:rPr>
          <w:rFonts w:ascii="Times New Roman" w:eastAsia="TimesNewRomanPSMT" w:hAnsi="Times New Roman" w:cs="Times New Roman"/>
          <w:sz w:val="24"/>
          <w:szCs w:val="24"/>
        </w:rPr>
        <w:t xml:space="preserve">The hospital </w:t>
      </w:r>
      <w:r w:rsidR="00BA07D1">
        <w:rPr>
          <w:rFonts w:ascii="Times New Roman" w:hAnsi="Times New Roman"/>
          <w:sz w:val="24"/>
          <w:szCs w:val="24"/>
        </w:rPr>
        <w:t xml:space="preserve">shall </w:t>
      </w:r>
      <w:r w:rsidRPr="00F46CC5">
        <w:rPr>
          <w:rFonts w:ascii="Times New Roman" w:eastAsia="TimesNewRomanPSMT" w:hAnsi="Times New Roman" w:cs="Times New Roman"/>
          <w:sz w:val="24"/>
          <w:szCs w:val="24"/>
        </w:rPr>
        <w:t xml:space="preserve">ensure that </w:t>
      </w:r>
      <w:r w:rsidR="00BA07D1">
        <w:rPr>
          <w:rFonts w:ascii="Times New Roman" w:eastAsia="TimesNewRomanPSMT" w:hAnsi="Times New Roman" w:cs="Times New Roman"/>
          <w:sz w:val="24"/>
          <w:szCs w:val="24"/>
        </w:rPr>
        <w:t xml:space="preserve">the </w:t>
      </w:r>
      <w:r w:rsidRPr="00F46CC5">
        <w:rPr>
          <w:rFonts w:ascii="Times New Roman" w:eastAsia="TimesNewRomanPSMT" w:hAnsi="Times New Roman" w:cs="Times New Roman"/>
          <w:sz w:val="24"/>
          <w:szCs w:val="24"/>
        </w:rPr>
        <w:t>situation, background, assessment, recommendation (</w:t>
      </w:r>
      <w:r w:rsidRPr="00F46CC5">
        <w:rPr>
          <w:rFonts w:ascii="Times New Roman" w:eastAsia="TimesNewRomanPSMT" w:hAnsi="Times New Roman" w:cs="Times New Roman"/>
          <w:b/>
          <w:sz w:val="24"/>
          <w:szCs w:val="24"/>
        </w:rPr>
        <w:t>SBAR</w:t>
      </w:r>
      <w:r w:rsidRPr="00F46CC5">
        <w:rPr>
          <w:rFonts w:ascii="Times New Roman" w:hAnsi="Times New Roman" w:cs="Times New Roman"/>
          <w:sz w:val="24"/>
          <w:szCs w:val="24"/>
        </w:rPr>
        <w:t xml:space="preserve">) </w:t>
      </w:r>
      <w:r w:rsidRPr="00F46CC5">
        <w:rPr>
          <w:rFonts w:ascii="Times New Roman" w:eastAsia="TimesNewRomanPSMT" w:hAnsi="Times New Roman" w:cs="Times New Roman"/>
          <w:sz w:val="24"/>
          <w:szCs w:val="24"/>
        </w:rPr>
        <w:t xml:space="preserve">approach is used during patient handover between healthcare </w:t>
      </w:r>
      <w:r w:rsidR="00BA07D1">
        <w:rPr>
          <w:rFonts w:ascii="Times New Roman" w:eastAsia="TimesNewRomanPSMT" w:hAnsi="Times New Roman" w:cs="Times New Roman"/>
          <w:sz w:val="24"/>
          <w:szCs w:val="24"/>
        </w:rPr>
        <w:t>providers</w:t>
      </w:r>
      <w:r w:rsidRPr="00F46CC5">
        <w:rPr>
          <w:rFonts w:ascii="Times New Roman" w:eastAsia="TimesNewRomanPSMT" w:hAnsi="Times New Roman" w:cs="Times New Roman"/>
          <w:sz w:val="24"/>
          <w:szCs w:val="24"/>
        </w:rPr>
        <w:t xml:space="preserve"> </w:t>
      </w:r>
      <w:r w:rsidR="00A3349D">
        <w:rPr>
          <w:rFonts w:ascii="Times New Roman" w:eastAsia="TimesNewRomanPSMT" w:hAnsi="Times New Roman" w:cs="Times New Roman"/>
          <w:sz w:val="24"/>
          <w:szCs w:val="24"/>
        </w:rPr>
        <w:t xml:space="preserve">who are </w:t>
      </w:r>
      <w:r w:rsidRPr="00F46CC5">
        <w:rPr>
          <w:rFonts w:ascii="Times New Roman" w:eastAsia="TimesNewRomanPSMT" w:hAnsi="Times New Roman" w:cs="Times New Roman"/>
          <w:sz w:val="24"/>
          <w:szCs w:val="24"/>
        </w:rPr>
        <w:t xml:space="preserve">changing shifts </w:t>
      </w:r>
      <w:r w:rsidR="00A3349D">
        <w:rPr>
          <w:rFonts w:ascii="Times New Roman" w:eastAsia="TimesNewRomanPSMT" w:hAnsi="Times New Roman" w:cs="Times New Roman"/>
          <w:sz w:val="24"/>
          <w:szCs w:val="24"/>
        </w:rPr>
        <w:t>to ensure</w:t>
      </w:r>
      <w:r w:rsidRPr="00F46CC5">
        <w:rPr>
          <w:rFonts w:ascii="Times New Roman" w:eastAsia="TimesNewRomanPSMT" w:hAnsi="Times New Roman" w:cs="Times New Roman"/>
          <w:sz w:val="24"/>
          <w:szCs w:val="24"/>
        </w:rPr>
        <w:t xml:space="preserve"> the </w:t>
      </w:r>
      <w:r w:rsidRPr="00F46CC5">
        <w:rPr>
          <w:rFonts w:ascii="Times New Roman" w:eastAsia="Times New Roman" w:hAnsi="Times New Roman" w:cs="Times New Roman"/>
          <w:sz w:val="24"/>
          <w:szCs w:val="24"/>
        </w:rPr>
        <w:t>best continuity of patient care</w:t>
      </w:r>
      <w:r w:rsidR="00593DB1">
        <w:rPr>
          <w:rFonts w:ascii="Times New Roman" w:eastAsia="TimesNewRomanPSMT" w:hAnsi="Times New Roman"/>
          <w:sz w:val="24"/>
          <w:szCs w:val="24"/>
        </w:rPr>
        <w:t>.</w:t>
      </w:r>
    </w:p>
    <w:p w:rsidR="001B33D4" w:rsidRPr="00F46CC5" w:rsidRDefault="001B33D4" w:rsidP="000966F7">
      <w:pPr>
        <w:autoSpaceDE w:val="0"/>
        <w:autoSpaceDN w:val="0"/>
        <w:adjustRightInd w:val="0"/>
        <w:spacing w:after="0"/>
        <w:jc w:val="left"/>
        <w:rPr>
          <w:rFonts w:ascii="Times New Roman" w:eastAsia="TimesNewRomanPSMT" w:hAnsi="Times New Roman" w:cs="Times New Roman"/>
          <w:b/>
          <w:sz w:val="24"/>
          <w:szCs w:val="24"/>
        </w:rPr>
      </w:pPr>
    </w:p>
    <w:p w:rsidR="001B33D4" w:rsidRPr="00F46CC5" w:rsidRDefault="00C53567" w:rsidP="000966F7">
      <w:pPr>
        <w:autoSpaceDE w:val="0"/>
        <w:autoSpaceDN w:val="0"/>
        <w:adjustRightInd w:val="0"/>
        <w:spacing w:after="0"/>
        <w:jc w:val="left"/>
        <w:rPr>
          <w:rFonts w:ascii="Times New Roman" w:eastAsia="TimesNewRomanPSMT" w:hAnsi="Times New Roman" w:cs="Times New Roman"/>
          <w:b/>
          <w:sz w:val="24"/>
          <w:szCs w:val="24"/>
        </w:rPr>
      </w:pPr>
      <w:r w:rsidRPr="00F46CC5">
        <w:rPr>
          <w:rFonts w:ascii="Times New Roman" w:eastAsia="TimesNewRomanPSMT" w:hAnsi="Times New Roman" w:cs="Times New Roman"/>
          <w:b/>
          <w:sz w:val="24"/>
          <w:szCs w:val="24"/>
        </w:rPr>
        <w:t>Definitions</w:t>
      </w:r>
      <w:r w:rsidR="008226E5">
        <w:rPr>
          <w:rFonts w:ascii="Times New Roman" w:hAnsi="Times New Roman" w:cs="Times New Roman"/>
          <w:b/>
          <w:sz w:val="24"/>
          <w:szCs w:val="24"/>
        </w:rPr>
        <w:t>:</w:t>
      </w:r>
    </w:p>
    <w:p w:rsidR="001B33D4" w:rsidRPr="00F46CC5" w:rsidRDefault="00C53567" w:rsidP="000966F7">
      <w:pPr>
        <w:pStyle w:val="ListParagraph"/>
        <w:numPr>
          <w:ilvl w:val="0"/>
          <w:numId w:val="29"/>
        </w:numPr>
        <w:autoSpaceDE w:val="0"/>
        <w:autoSpaceDN w:val="0"/>
        <w:adjustRightInd w:val="0"/>
        <w:spacing w:after="0"/>
        <w:jc w:val="left"/>
        <w:rPr>
          <w:rFonts w:ascii="Times New Roman" w:hAnsi="Times New Roman" w:cs="Times New Roman"/>
          <w:sz w:val="24"/>
          <w:szCs w:val="24"/>
          <w:lang w:eastAsia="zh-CN"/>
        </w:rPr>
      </w:pPr>
      <w:r w:rsidRPr="00F46CC5">
        <w:rPr>
          <w:rFonts w:ascii="Times New Roman" w:hAnsi="Times New Roman" w:cs="Times New Roman"/>
          <w:b/>
          <w:sz w:val="24"/>
          <w:szCs w:val="24"/>
          <w:lang w:eastAsia="zh-CN"/>
        </w:rPr>
        <w:t>Handover communication</w:t>
      </w:r>
      <w:r w:rsidRPr="00F46CC5">
        <w:rPr>
          <w:rFonts w:ascii="Times New Roman" w:hAnsi="Times New Roman" w:cs="Times New Roman"/>
          <w:sz w:val="24"/>
          <w:szCs w:val="24"/>
          <w:lang w:eastAsia="zh-CN"/>
        </w:rPr>
        <w:t>: The process of passing patient-specific information from one caregiver to another, from one team of caregivers to the next one, or from caregivers to the patient and family for the purpose of ensuring patient care continuity</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29"/>
        </w:numPr>
        <w:autoSpaceDE w:val="0"/>
        <w:autoSpaceDN w:val="0"/>
        <w:adjustRightInd w:val="0"/>
        <w:spacing w:after="0"/>
        <w:jc w:val="left"/>
        <w:rPr>
          <w:rFonts w:ascii="Times New Roman" w:hAnsi="Times New Roman" w:cs="Times New Roman"/>
          <w:sz w:val="24"/>
          <w:szCs w:val="24"/>
          <w:lang w:eastAsia="zh-CN"/>
        </w:rPr>
      </w:pPr>
      <w:r w:rsidRPr="00F46CC5">
        <w:rPr>
          <w:rFonts w:ascii="Times New Roman" w:hAnsi="Times New Roman" w:cs="Times New Roman"/>
          <w:b/>
          <w:sz w:val="24"/>
          <w:szCs w:val="24"/>
          <w:lang w:eastAsia="zh-CN"/>
        </w:rPr>
        <w:t>SBAR approach:</w:t>
      </w:r>
      <w:r w:rsidRPr="00F46CC5">
        <w:rPr>
          <w:rFonts w:ascii="Times New Roman" w:hAnsi="Times New Roman" w:cs="Times New Roman"/>
          <w:sz w:val="24"/>
          <w:szCs w:val="24"/>
          <w:lang w:eastAsia="zh-CN"/>
        </w:rPr>
        <w:t xml:space="preserve"> </w:t>
      </w:r>
    </w:p>
    <w:p w:rsidR="001B33D4" w:rsidRPr="00F46CC5" w:rsidRDefault="00C53567" w:rsidP="000966F7">
      <w:p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b/>
          <w:sz w:val="24"/>
          <w:szCs w:val="24"/>
          <w:lang w:eastAsia="zh-CN"/>
        </w:rPr>
        <w:t>S: Situation:</w:t>
      </w:r>
      <w:r w:rsidRPr="00F46CC5">
        <w:rPr>
          <w:rFonts w:ascii="Times New Roman" w:hAnsi="Times New Roman" w:cs="Times New Roman"/>
          <w:sz w:val="24"/>
          <w:szCs w:val="24"/>
          <w:lang w:eastAsia="zh-CN"/>
        </w:rPr>
        <w:t xml:space="preserve"> What is happening at the present time?</w:t>
      </w:r>
    </w:p>
    <w:p w:rsidR="001B33D4" w:rsidRPr="00F46CC5" w:rsidRDefault="00C53567" w:rsidP="000966F7">
      <w:p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b/>
          <w:sz w:val="24"/>
          <w:szCs w:val="24"/>
          <w:lang w:eastAsia="zh-CN"/>
        </w:rPr>
        <w:t>B: Background:</w:t>
      </w:r>
      <w:r w:rsidRPr="00F46CC5">
        <w:rPr>
          <w:rFonts w:ascii="Times New Roman" w:hAnsi="Times New Roman" w:cs="Times New Roman"/>
          <w:sz w:val="24"/>
          <w:szCs w:val="24"/>
          <w:lang w:eastAsia="zh-CN"/>
        </w:rPr>
        <w:t xml:space="preserve"> What are the circumstances leading up to this situation?</w:t>
      </w:r>
    </w:p>
    <w:p w:rsidR="001B33D4" w:rsidRPr="00F46CC5" w:rsidRDefault="00C53567" w:rsidP="000966F7">
      <w:p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b/>
          <w:sz w:val="24"/>
          <w:szCs w:val="24"/>
          <w:lang w:eastAsia="zh-CN"/>
        </w:rPr>
        <w:t>A: Assessment:</w:t>
      </w:r>
      <w:r w:rsidRPr="00F46CC5">
        <w:rPr>
          <w:rFonts w:ascii="Times New Roman" w:hAnsi="Times New Roman" w:cs="Times New Roman"/>
          <w:sz w:val="24"/>
          <w:szCs w:val="24"/>
          <w:lang w:eastAsia="zh-CN"/>
        </w:rPr>
        <w:t xml:space="preserve"> What do I think the problem is?</w:t>
      </w:r>
    </w:p>
    <w:p w:rsidR="001B33D4" w:rsidRPr="00F46CC5" w:rsidRDefault="00C53567" w:rsidP="000966F7">
      <w:p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b/>
          <w:sz w:val="24"/>
          <w:szCs w:val="24"/>
          <w:lang w:eastAsia="zh-CN"/>
        </w:rPr>
        <w:t>R: Recommendation</w:t>
      </w:r>
      <w:r w:rsidRPr="00F46CC5">
        <w:rPr>
          <w:rFonts w:ascii="Times New Roman" w:hAnsi="Times New Roman" w:cs="Times New Roman"/>
          <w:sz w:val="24"/>
          <w:szCs w:val="24"/>
          <w:lang w:eastAsia="zh-CN"/>
        </w:rPr>
        <w:t>: What should we do to correct the problem?</w:t>
      </w:r>
    </w:p>
    <w:p w:rsidR="001B33D4" w:rsidRPr="00F46CC5" w:rsidRDefault="001B33D4" w:rsidP="000966F7">
      <w:pPr>
        <w:autoSpaceDE w:val="0"/>
        <w:autoSpaceDN w:val="0"/>
        <w:adjustRightInd w:val="0"/>
        <w:spacing w:after="0"/>
        <w:jc w:val="left"/>
        <w:rPr>
          <w:rFonts w:ascii="Times New Roman" w:hAnsi="Times New Roman" w:cs="Times New Roman"/>
          <w:sz w:val="24"/>
          <w:szCs w:val="24"/>
          <w:lang w:eastAsia="zh-CN"/>
        </w:rPr>
      </w:pPr>
    </w:p>
    <w:p w:rsidR="001B33D4" w:rsidRPr="00F46CC5" w:rsidRDefault="00C53567" w:rsidP="000966F7">
      <w:pPr>
        <w:widowControl w:val="0"/>
        <w:autoSpaceDE w:val="0"/>
        <w:autoSpaceDN w:val="0"/>
        <w:adjustRightInd w:val="0"/>
        <w:spacing w:after="0"/>
        <w:jc w:val="left"/>
        <w:textAlignment w:val="top"/>
        <w:rPr>
          <w:rFonts w:ascii="Times New Roman" w:hAnsi="Times New Roman" w:cs="Times New Roman"/>
          <w:b/>
          <w:sz w:val="24"/>
          <w:szCs w:val="24"/>
        </w:rPr>
      </w:pPr>
      <w:r w:rsidRPr="00F46CC5">
        <w:rPr>
          <w:rFonts w:ascii="Times New Roman" w:hAnsi="Times New Roman" w:cs="Times New Roman"/>
          <w:b/>
          <w:sz w:val="24"/>
          <w:szCs w:val="24"/>
        </w:rPr>
        <w:t>Equipment:</w:t>
      </w:r>
    </w:p>
    <w:p w:rsidR="001B33D4" w:rsidRPr="00F46CC5" w:rsidRDefault="006F01A6" w:rsidP="000966F7">
      <w:pPr>
        <w:pStyle w:val="ListParagraph"/>
        <w:widowControl w:val="0"/>
        <w:numPr>
          <w:ilvl w:val="0"/>
          <w:numId w:val="30"/>
        </w:numPr>
        <w:autoSpaceDE w:val="0"/>
        <w:autoSpaceDN w:val="0"/>
        <w:adjustRightInd w:val="0"/>
        <w:spacing w:after="0"/>
        <w:jc w:val="left"/>
        <w:textAlignment w:val="top"/>
        <w:rPr>
          <w:rFonts w:ascii="Times New Roman" w:hAnsi="Times New Roman" w:cs="Times New Roman"/>
          <w:sz w:val="24"/>
          <w:szCs w:val="24"/>
        </w:rPr>
      </w:pPr>
      <w:r>
        <w:rPr>
          <w:rFonts w:ascii="Times New Roman" w:hAnsi="Times New Roman" w:cs="Times New Roman"/>
          <w:sz w:val="24"/>
          <w:szCs w:val="24"/>
        </w:rPr>
        <w:t>Patient Handover R</w:t>
      </w:r>
      <w:r w:rsidR="00C53567" w:rsidRPr="00F46CC5">
        <w:rPr>
          <w:rFonts w:ascii="Times New Roman" w:hAnsi="Times New Roman" w:cs="Times New Roman"/>
          <w:sz w:val="24"/>
          <w:szCs w:val="24"/>
        </w:rPr>
        <w:t xml:space="preserve">egister </w:t>
      </w:r>
    </w:p>
    <w:p w:rsidR="001B33D4" w:rsidRPr="00F46CC5" w:rsidRDefault="001B33D4" w:rsidP="000966F7">
      <w:pPr>
        <w:autoSpaceDE w:val="0"/>
        <w:autoSpaceDN w:val="0"/>
        <w:adjustRightInd w:val="0"/>
        <w:spacing w:after="0"/>
        <w:jc w:val="left"/>
        <w:rPr>
          <w:rFonts w:ascii="Times New Roman" w:eastAsia="TimesNewRomanPSMT" w:hAnsi="Times New Roman" w:cs="Times New Roman"/>
          <w:b/>
          <w:sz w:val="24"/>
          <w:szCs w:val="24"/>
        </w:rPr>
      </w:pPr>
    </w:p>
    <w:p w:rsidR="001B33D4" w:rsidRPr="00F46CC5" w:rsidRDefault="00C53567" w:rsidP="000966F7">
      <w:pPr>
        <w:autoSpaceDE w:val="0"/>
        <w:autoSpaceDN w:val="0"/>
        <w:adjustRightInd w:val="0"/>
        <w:spacing w:after="0"/>
        <w:jc w:val="left"/>
        <w:rPr>
          <w:rFonts w:ascii="Times New Roman" w:eastAsia="TimesNewRomanPSMT" w:hAnsi="Times New Roman" w:cs="Times New Roman"/>
          <w:b/>
          <w:sz w:val="24"/>
          <w:szCs w:val="24"/>
        </w:rPr>
      </w:pPr>
      <w:r w:rsidRPr="00F46CC5">
        <w:rPr>
          <w:rFonts w:ascii="Times New Roman" w:eastAsia="TimesNewRomanPSMT" w:hAnsi="Times New Roman" w:cs="Times New Roman"/>
          <w:b/>
          <w:sz w:val="24"/>
          <w:szCs w:val="24"/>
        </w:rPr>
        <w:lastRenderedPageBreak/>
        <w:t>Procedures</w:t>
      </w:r>
      <w:r w:rsidR="008226E5">
        <w:rPr>
          <w:rFonts w:ascii="Times New Roman" w:hAnsi="Times New Roman" w:cs="Times New Roman"/>
          <w:b/>
          <w:sz w:val="24"/>
          <w:szCs w:val="24"/>
        </w:rPr>
        <w:t>:</w:t>
      </w:r>
      <w:r w:rsidRPr="00F46CC5">
        <w:rPr>
          <w:rFonts w:ascii="Times New Roman" w:eastAsia="TimesNewRomanPSMT" w:hAnsi="Times New Roman" w:cs="Times New Roman"/>
          <w:b/>
          <w:sz w:val="24"/>
          <w:szCs w:val="24"/>
        </w:rPr>
        <w:t xml:space="preserve"> </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The hospital puts in place facilities to ensure proper han</w:t>
      </w:r>
      <w:r w:rsidR="00FF17F2" w:rsidRPr="00F46CC5">
        <w:rPr>
          <w:rFonts w:ascii="Times New Roman" w:eastAsia="TimesNewRomanPSMT" w:hAnsi="Times New Roman" w:cs="Times New Roman"/>
          <w:sz w:val="24"/>
          <w:szCs w:val="24"/>
        </w:rPr>
        <w:t>dover communication of patients</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Physician</w:t>
      </w:r>
      <w:r w:rsidR="00B776E6">
        <w:rPr>
          <w:rFonts w:ascii="Times New Roman" w:eastAsia="TimesNewRomanPSMT" w:hAnsi="Times New Roman" w:cs="Times New Roman"/>
          <w:sz w:val="24"/>
          <w:szCs w:val="24"/>
        </w:rPr>
        <w:t>s</w:t>
      </w:r>
      <w:r w:rsidRPr="00F46CC5">
        <w:rPr>
          <w:rFonts w:ascii="Times New Roman" w:eastAsia="TimesNewRomanPSMT" w:hAnsi="Times New Roman" w:cs="Times New Roman"/>
          <w:sz w:val="24"/>
          <w:szCs w:val="24"/>
        </w:rPr>
        <w:t xml:space="preserve">, </w:t>
      </w:r>
      <w:r w:rsidR="00B776E6">
        <w:rPr>
          <w:rFonts w:ascii="Times New Roman" w:eastAsia="TimesNewRomanPSMT" w:hAnsi="Times New Roman" w:cs="Times New Roman"/>
          <w:sz w:val="24"/>
          <w:szCs w:val="24"/>
        </w:rPr>
        <w:t>n</w:t>
      </w:r>
      <w:r w:rsidRPr="00F46CC5">
        <w:rPr>
          <w:rFonts w:ascii="Times New Roman" w:eastAsia="TimesNewRomanPSMT" w:hAnsi="Times New Roman" w:cs="Times New Roman"/>
          <w:sz w:val="24"/>
          <w:szCs w:val="24"/>
        </w:rPr>
        <w:t>urses</w:t>
      </w:r>
      <w:r w:rsidR="00B776E6">
        <w:rPr>
          <w:rFonts w:ascii="Times New Roman" w:eastAsia="TimesNewRomanPSMT" w:hAnsi="Times New Roman" w:cs="Times New Roman"/>
          <w:sz w:val="24"/>
          <w:szCs w:val="24"/>
        </w:rPr>
        <w:t>,</w:t>
      </w:r>
      <w:r w:rsidRPr="00F46CC5">
        <w:rPr>
          <w:rFonts w:ascii="Times New Roman" w:eastAsia="TimesNewRomanPSMT" w:hAnsi="Times New Roman" w:cs="Times New Roman"/>
          <w:sz w:val="24"/>
          <w:szCs w:val="24"/>
        </w:rPr>
        <w:t xml:space="preserve"> and paramedical staff </w:t>
      </w:r>
      <w:r w:rsidR="00B776E6">
        <w:rPr>
          <w:rFonts w:ascii="Times New Roman" w:eastAsia="TimesNewRomanPSMT" w:hAnsi="Times New Roman" w:cs="Times New Roman"/>
          <w:sz w:val="24"/>
          <w:szCs w:val="24"/>
        </w:rPr>
        <w:t xml:space="preserve">must </w:t>
      </w:r>
      <w:r w:rsidRPr="00F46CC5">
        <w:rPr>
          <w:rFonts w:ascii="Times New Roman" w:eastAsia="TimesNewRomanPSMT" w:hAnsi="Times New Roman" w:cs="Times New Roman"/>
          <w:sz w:val="24"/>
          <w:szCs w:val="24"/>
        </w:rPr>
        <w:t>participate in the handover process</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 xml:space="preserve">Morning handover </w:t>
      </w:r>
      <w:r w:rsidR="006F01A6">
        <w:rPr>
          <w:rFonts w:ascii="Times New Roman" w:eastAsia="TimesNewRomanPSMT" w:hAnsi="Times New Roman" w:cs="Times New Roman"/>
          <w:sz w:val="24"/>
          <w:szCs w:val="24"/>
        </w:rPr>
        <w:t>should</w:t>
      </w:r>
      <w:r w:rsidR="00B776E6">
        <w:rPr>
          <w:rFonts w:ascii="Times New Roman" w:eastAsia="TimesNewRomanPSMT" w:hAnsi="Times New Roman" w:cs="Times New Roman"/>
          <w:sz w:val="24"/>
          <w:szCs w:val="24"/>
        </w:rPr>
        <w:t xml:space="preserve"> </w:t>
      </w:r>
      <w:r w:rsidRPr="00F46CC5">
        <w:rPr>
          <w:rFonts w:ascii="Times New Roman" w:eastAsia="TimesNewRomanPSMT" w:hAnsi="Times New Roman" w:cs="Times New Roman"/>
          <w:sz w:val="24"/>
          <w:szCs w:val="24"/>
        </w:rPr>
        <w:t>take place at 7</w:t>
      </w:r>
      <w:r w:rsidR="00B776E6">
        <w:rPr>
          <w:rFonts w:ascii="Times New Roman" w:eastAsia="TimesNewRomanPSMT" w:hAnsi="Times New Roman" w:cs="Times New Roman"/>
          <w:sz w:val="24"/>
          <w:szCs w:val="24"/>
        </w:rPr>
        <w:t xml:space="preserve">am </w:t>
      </w:r>
      <w:r w:rsidRPr="00F46CC5">
        <w:rPr>
          <w:rFonts w:ascii="Times New Roman" w:eastAsia="TimesNewRomanPSMT" w:hAnsi="Times New Roman" w:cs="Times New Roman"/>
          <w:sz w:val="24"/>
          <w:szCs w:val="24"/>
        </w:rPr>
        <w:t xml:space="preserve">and </w:t>
      </w:r>
      <w:r w:rsidR="00B776E6">
        <w:rPr>
          <w:rFonts w:ascii="Times New Roman" w:eastAsia="TimesNewRomanPSMT" w:hAnsi="Times New Roman" w:cs="Times New Roman"/>
          <w:sz w:val="24"/>
          <w:szCs w:val="24"/>
        </w:rPr>
        <w:t>shall be</w:t>
      </w:r>
      <w:r w:rsidRPr="00F46CC5">
        <w:rPr>
          <w:rFonts w:ascii="Times New Roman" w:eastAsia="TimesNewRomanPSMT" w:hAnsi="Times New Roman" w:cs="Times New Roman"/>
          <w:sz w:val="24"/>
          <w:szCs w:val="24"/>
        </w:rPr>
        <w:t xml:space="preserve"> attended by all </w:t>
      </w:r>
      <w:r w:rsidR="00B776E6">
        <w:rPr>
          <w:rFonts w:ascii="Times New Roman" w:eastAsia="TimesNewRomanPSMT" w:hAnsi="Times New Roman" w:cs="Times New Roman"/>
          <w:sz w:val="24"/>
          <w:szCs w:val="24"/>
        </w:rPr>
        <w:t>d</w:t>
      </w:r>
      <w:r w:rsidRPr="00F46CC5">
        <w:rPr>
          <w:rFonts w:ascii="Times New Roman" w:eastAsia="TimesNewRomanPSMT" w:hAnsi="Times New Roman" w:cs="Times New Roman"/>
          <w:sz w:val="24"/>
          <w:szCs w:val="24"/>
        </w:rPr>
        <w:t>epartment staff at the time of shift handover</w:t>
      </w:r>
      <w:r w:rsidR="00B776E6">
        <w:rPr>
          <w:rFonts w:ascii="Times New Roman" w:eastAsia="TimesNewRomanPSMT" w:hAnsi="Times New Roman" w:cs="Times New Roman"/>
          <w:sz w:val="24"/>
          <w:szCs w:val="24"/>
        </w:rPr>
        <w:t>. E</w:t>
      </w:r>
      <w:r w:rsidRPr="00F46CC5">
        <w:rPr>
          <w:rFonts w:ascii="Times New Roman" w:eastAsia="TimesNewRomanPSMT" w:hAnsi="Times New Roman" w:cs="Times New Roman"/>
          <w:sz w:val="24"/>
          <w:szCs w:val="24"/>
        </w:rPr>
        <w:t xml:space="preserve">vening handovers </w:t>
      </w:r>
      <w:r w:rsidR="006F01A6">
        <w:rPr>
          <w:rFonts w:ascii="Times New Roman" w:eastAsia="TimesNewRomanPSMT" w:hAnsi="Times New Roman" w:cs="Times New Roman"/>
          <w:sz w:val="24"/>
          <w:szCs w:val="24"/>
        </w:rPr>
        <w:t>should</w:t>
      </w:r>
      <w:r w:rsidRPr="00F46CC5">
        <w:rPr>
          <w:rFonts w:ascii="Times New Roman" w:eastAsia="TimesNewRomanPSMT" w:hAnsi="Times New Roman" w:cs="Times New Roman"/>
          <w:sz w:val="24"/>
          <w:szCs w:val="24"/>
        </w:rPr>
        <w:t xml:space="preserve"> take place at 5 PM</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Handover reports should not exceed 60 minutes</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14"/>
        </w:numPr>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 xml:space="preserve">In </w:t>
      </w:r>
      <w:r w:rsidR="00B776E6">
        <w:rPr>
          <w:rFonts w:ascii="Times New Roman" w:eastAsia="TimesNewRomanPSMT" w:hAnsi="Times New Roman" w:cs="Times New Roman"/>
          <w:sz w:val="24"/>
          <w:szCs w:val="24"/>
        </w:rPr>
        <w:t xml:space="preserve">the </w:t>
      </w:r>
      <w:r w:rsidRPr="00F46CC5">
        <w:rPr>
          <w:rFonts w:ascii="Times New Roman" w:eastAsia="TimesNewRomanPSMT" w:hAnsi="Times New Roman" w:cs="Times New Roman"/>
          <w:sz w:val="24"/>
          <w:szCs w:val="24"/>
        </w:rPr>
        <w:t>case of patient transfer (internal or external transfer), a health care provider shall accompany the patient and conduct the handover to the concerned department staff</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14"/>
        </w:numPr>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When the patient is transferred internally, the internal transfer form shall be completed with all necessary information</w:t>
      </w:r>
      <w:r w:rsidR="00B776E6">
        <w:rPr>
          <w:rFonts w:ascii="Times New Roman" w:eastAsia="TimesNewRomanPSMT" w:hAnsi="Times New Roman" w:cs="Times New Roman"/>
          <w:sz w:val="24"/>
          <w:szCs w:val="24"/>
        </w:rPr>
        <w:t>.</w:t>
      </w:r>
      <w:r w:rsidRPr="00F46CC5">
        <w:rPr>
          <w:rFonts w:ascii="Times New Roman" w:eastAsia="TimesNewRomanPSMT" w:hAnsi="Times New Roman" w:cs="Times New Roman"/>
          <w:sz w:val="24"/>
          <w:szCs w:val="24"/>
        </w:rPr>
        <w:t xml:space="preserve"> </w:t>
      </w:r>
      <w:r w:rsidR="00B776E6">
        <w:rPr>
          <w:rFonts w:ascii="Times New Roman" w:eastAsia="TimesNewRomanPSMT" w:hAnsi="Times New Roman" w:cs="Times New Roman"/>
          <w:sz w:val="24"/>
          <w:szCs w:val="24"/>
        </w:rPr>
        <w:t>T</w:t>
      </w:r>
      <w:r w:rsidRPr="00F46CC5">
        <w:rPr>
          <w:rFonts w:ascii="Times New Roman" w:eastAsia="TimesNewRomanPSMT" w:hAnsi="Times New Roman" w:cs="Times New Roman"/>
          <w:sz w:val="24"/>
          <w:szCs w:val="24"/>
        </w:rPr>
        <w:t xml:space="preserve">he health care provider who </w:t>
      </w:r>
      <w:r w:rsidRPr="0044784E">
        <w:rPr>
          <w:rFonts w:ascii="Times New Roman" w:eastAsia="TimesNewRomanPSMT" w:hAnsi="Times New Roman" w:cs="Times New Roman"/>
          <w:sz w:val="24"/>
          <w:szCs w:val="24"/>
        </w:rPr>
        <w:t>transferred</w:t>
      </w:r>
      <w:r w:rsidRPr="00F46CC5">
        <w:rPr>
          <w:rFonts w:ascii="Times New Roman" w:eastAsia="TimesNewRomanPSMT" w:hAnsi="Times New Roman" w:cs="Times New Roman"/>
          <w:sz w:val="24"/>
          <w:szCs w:val="24"/>
        </w:rPr>
        <w:t xml:space="preserve"> </w:t>
      </w:r>
      <w:r w:rsidR="0044784E">
        <w:rPr>
          <w:rFonts w:ascii="Times New Roman" w:eastAsia="TimesNewRomanPSMT" w:hAnsi="Times New Roman" w:cs="Times New Roman"/>
          <w:sz w:val="24"/>
          <w:szCs w:val="24"/>
        </w:rPr>
        <w:t>the</w:t>
      </w:r>
      <w:r w:rsidRPr="00F46CC5">
        <w:rPr>
          <w:rFonts w:ascii="Times New Roman" w:eastAsia="TimesNewRomanPSMT" w:hAnsi="Times New Roman" w:cs="Times New Roman"/>
          <w:sz w:val="24"/>
          <w:szCs w:val="24"/>
        </w:rPr>
        <w:t xml:space="preserve"> patient shall complete </w:t>
      </w:r>
      <w:r w:rsidR="00E94592">
        <w:rPr>
          <w:rFonts w:ascii="Times New Roman" w:eastAsia="TimesNewRomanPSMT" w:hAnsi="Times New Roman" w:cs="Times New Roman"/>
          <w:sz w:val="24"/>
          <w:szCs w:val="24"/>
        </w:rPr>
        <w:t xml:space="preserve">a </w:t>
      </w:r>
      <w:r w:rsidR="0044784E">
        <w:rPr>
          <w:rFonts w:ascii="Times New Roman" w:eastAsia="TimesNewRomanPSMT" w:hAnsi="Times New Roman" w:cs="Times New Roman"/>
          <w:sz w:val="24"/>
          <w:szCs w:val="24"/>
        </w:rPr>
        <w:t xml:space="preserve">report on patient status and </w:t>
      </w:r>
      <w:r w:rsidRPr="00F46CC5">
        <w:rPr>
          <w:rFonts w:ascii="Times New Roman" w:eastAsia="TimesNewRomanPSMT" w:hAnsi="Times New Roman" w:cs="Times New Roman"/>
          <w:sz w:val="24"/>
          <w:szCs w:val="24"/>
        </w:rPr>
        <w:t>interventions</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14"/>
        </w:numPr>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Handover report of patient by phone is prohibited</w:t>
      </w:r>
      <w:r w:rsidR="00593DB1">
        <w:rPr>
          <w:rFonts w:ascii="Times New Roman" w:eastAsia="TimesNewRomanPSMT" w:hAnsi="Times New Roman"/>
          <w:sz w:val="24"/>
          <w:szCs w:val="24"/>
        </w:rPr>
        <w:t>.</w:t>
      </w:r>
    </w:p>
    <w:p w:rsidR="001B33D4" w:rsidRPr="00F46CC5" w:rsidRDefault="007D26EF" w:rsidP="000966F7">
      <w:pPr>
        <w:pStyle w:val="ListParagraph"/>
        <w:numPr>
          <w:ilvl w:val="0"/>
          <w:numId w:val="14"/>
        </w:numPr>
        <w:spacing w:after="0"/>
        <w:ind w:left="360"/>
        <w:jc w:val="left"/>
        <w:rPr>
          <w:rFonts w:ascii="Times New Roman" w:eastAsia="TimesNewRomanPSMT" w:hAnsi="Times New Roman" w:cs="Times New Roman"/>
          <w:sz w:val="24"/>
          <w:szCs w:val="24"/>
        </w:rPr>
      </w:pPr>
      <w:r>
        <w:rPr>
          <w:rFonts w:ascii="Times New Roman" w:eastAsia="TimesNewRomanPSMT" w:hAnsi="Times New Roman" w:cs="Times New Roman"/>
          <w:sz w:val="24"/>
          <w:szCs w:val="24"/>
        </w:rPr>
        <w:t>Before handover of patient, t</w:t>
      </w:r>
      <w:r w:rsidR="00C66EE7">
        <w:rPr>
          <w:rFonts w:ascii="Times New Roman" w:eastAsia="TimesNewRomanPSMT" w:hAnsi="Times New Roman" w:cs="Times New Roman"/>
          <w:sz w:val="24"/>
          <w:szCs w:val="24"/>
        </w:rPr>
        <w:t>he a</w:t>
      </w:r>
      <w:r w:rsidR="00C53567" w:rsidRPr="00F46CC5">
        <w:rPr>
          <w:rFonts w:ascii="Times New Roman" w:eastAsia="TimesNewRomanPSMT" w:hAnsi="Times New Roman" w:cs="Times New Roman"/>
          <w:sz w:val="24"/>
          <w:szCs w:val="24"/>
        </w:rPr>
        <w:t xml:space="preserve">ttending healthcare provider is required to update the patient file with all relevant information including </w:t>
      </w:r>
      <w:r w:rsidR="00FF17F2" w:rsidRPr="00F46CC5">
        <w:rPr>
          <w:rFonts w:ascii="Times New Roman" w:hAnsi="Times New Roman" w:cs="Times New Roman"/>
          <w:sz w:val="24"/>
          <w:szCs w:val="24"/>
          <w:lang w:eastAsia="zh-CN"/>
        </w:rPr>
        <w:t>the patient’s:</w:t>
      </w:r>
    </w:p>
    <w:p w:rsidR="001B33D4" w:rsidRPr="00F46CC5" w:rsidRDefault="00C53567" w:rsidP="000966F7">
      <w:pPr>
        <w:pStyle w:val="ListParagraph"/>
        <w:numPr>
          <w:ilvl w:val="0"/>
          <w:numId w:val="19"/>
        </w:numPr>
        <w:autoSpaceDE w:val="0"/>
        <w:autoSpaceDN w:val="0"/>
        <w:adjustRightInd w:val="0"/>
        <w:spacing w:after="0"/>
        <w:ind w:left="1080"/>
        <w:jc w:val="left"/>
        <w:rPr>
          <w:rFonts w:ascii="Times New Roman" w:eastAsia="TimesNewRomanPSMT" w:hAnsi="Times New Roman" w:cs="Times New Roman"/>
          <w:sz w:val="24"/>
          <w:szCs w:val="24"/>
        </w:rPr>
      </w:pPr>
      <w:r w:rsidRPr="00F46CC5">
        <w:rPr>
          <w:rFonts w:ascii="Times New Roman" w:hAnsi="Times New Roman" w:cs="Times New Roman"/>
          <w:sz w:val="24"/>
          <w:szCs w:val="24"/>
          <w:lang w:eastAsia="zh-CN"/>
        </w:rPr>
        <w:t>Current condition</w:t>
      </w:r>
    </w:p>
    <w:p w:rsidR="001B33D4" w:rsidRPr="00F46CC5" w:rsidRDefault="00C53567" w:rsidP="000966F7">
      <w:pPr>
        <w:pStyle w:val="ListParagraph"/>
        <w:numPr>
          <w:ilvl w:val="0"/>
          <w:numId w:val="19"/>
        </w:numPr>
        <w:autoSpaceDE w:val="0"/>
        <w:autoSpaceDN w:val="0"/>
        <w:adjustRightInd w:val="0"/>
        <w:spacing w:after="0"/>
        <w:ind w:left="1080"/>
        <w:jc w:val="left"/>
        <w:rPr>
          <w:rFonts w:ascii="Times New Roman" w:eastAsia="TimesNewRomanPSMT" w:hAnsi="Times New Roman" w:cs="Times New Roman"/>
          <w:sz w:val="24"/>
          <w:szCs w:val="24"/>
        </w:rPr>
      </w:pPr>
      <w:r w:rsidRPr="00F46CC5">
        <w:rPr>
          <w:rFonts w:ascii="Times New Roman" w:hAnsi="Times New Roman" w:cs="Times New Roman"/>
          <w:sz w:val="24"/>
          <w:szCs w:val="24"/>
          <w:lang w:eastAsia="zh-CN"/>
        </w:rPr>
        <w:t>Recent changes in condition</w:t>
      </w:r>
    </w:p>
    <w:p w:rsidR="001B33D4" w:rsidRPr="00F46CC5" w:rsidRDefault="00C53567" w:rsidP="000966F7">
      <w:pPr>
        <w:pStyle w:val="ListParagraph"/>
        <w:numPr>
          <w:ilvl w:val="0"/>
          <w:numId w:val="19"/>
        </w:numPr>
        <w:autoSpaceDE w:val="0"/>
        <w:autoSpaceDN w:val="0"/>
        <w:adjustRightInd w:val="0"/>
        <w:spacing w:after="0"/>
        <w:ind w:left="1080"/>
        <w:jc w:val="left"/>
        <w:rPr>
          <w:rFonts w:ascii="Times New Roman" w:eastAsia="TimesNewRomanPSMT" w:hAnsi="Times New Roman" w:cs="Times New Roman"/>
          <w:sz w:val="24"/>
          <w:szCs w:val="24"/>
        </w:rPr>
      </w:pPr>
      <w:r w:rsidRPr="00F46CC5">
        <w:rPr>
          <w:rFonts w:ascii="Times New Roman" w:hAnsi="Times New Roman" w:cs="Times New Roman"/>
          <w:sz w:val="24"/>
          <w:szCs w:val="24"/>
          <w:lang w:eastAsia="zh-CN"/>
        </w:rPr>
        <w:t>Ongoing treatment</w:t>
      </w:r>
    </w:p>
    <w:p w:rsidR="001B33D4" w:rsidRPr="00F46CC5" w:rsidRDefault="00C53567" w:rsidP="000966F7">
      <w:pPr>
        <w:pStyle w:val="ListParagraph"/>
        <w:numPr>
          <w:ilvl w:val="0"/>
          <w:numId w:val="19"/>
        </w:numPr>
        <w:autoSpaceDE w:val="0"/>
        <w:autoSpaceDN w:val="0"/>
        <w:adjustRightInd w:val="0"/>
        <w:spacing w:after="0"/>
        <w:ind w:left="1080"/>
        <w:jc w:val="left"/>
        <w:rPr>
          <w:rFonts w:ascii="Times New Roman" w:eastAsia="TimesNewRomanPSMT" w:hAnsi="Times New Roman" w:cs="Times New Roman"/>
          <w:sz w:val="24"/>
          <w:szCs w:val="24"/>
        </w:rPr>
      </w:pPr>
      <w:r w:rsidRPr="00F46CC5">
        <w:rPr>
          <w:rFonts w:ascii="Times New Roman" w:hAnsi="Times New Roman" w:cs="Times New Roman"/>
          <w:sz w:val="24"/>
          <w:szCs w:val="24"/>
          <w:lang w:eastAsia="zh-CN"/>
        </w:rPr>
        <w:t>Possible changes or complications that might occur</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hAnsi="Times New Roman" w:cs="Times New Roman"/>
          <w:sz w:val="24"/>
          <w:szCs w:val="24"/>
          <w:lang w:eastAsia="zh-CN"/>
        </w:rPr>
        <w:t xml:space="preserve">The healthcare staff </w:t>
      </w:r>
      <w:r w:rsidR="00E94592">
        <w:rPr>
          <w:rFonts w:ascii="Times New Roman" w:hAnsi="Times New Roman" w:cs="Times New Roman"/>
          <w:sz w:val="24"/>
          <w:szCs w:val="24"/>
          <w:lang w:eastAsia="zh-CN"/>
        </w:rPr>
        <w:t>sha</w:t>
      </w:r>
      <w:r w:rsidRPr="00F46CC5">
        <w:rPr>
          <w:rFonts w:ascii="Times New Roman" w:hAnsi="Times New Roman" w:cs="Times New Roman"/>
          <w:sz w:val="24"/>
          <w:szCs w:val="24"/>
          <w:lang w:eastAsia="zh-CN"/>
        </w:rPr>
        <w:t xml:space="preserve">ll comply with </w:t>
      </w:r>
      <w:r w:rsidR="007D26EF">
        <w:rPr>
          <w:rFonts w:ascii="Times New Roman" w:hAnsi="Times New Roman" w:cs="Times New Roman"/>
          <w:sz w:val="24"/>
          <w:szCs w:val="24"/>
          <w:lang w:eastAsia="zh-CN"/>
        </w:rPr>
        <w:t xml:space="preserve">the </w:t>
      </w:r>
      <w:r w:rsidRPr="00F46CC5">
        <w:rPr>
          <w:rFonts w:ascii="Times New Roman" w:hAnsi="Times New Roman" w:cs="Times New Roman"/>
          <w:sz w:val="24"/>
          <w:szCs w:val="24"/>
          <w:lang w:eastAsia="zh-CN"/>
        </w:rPr>
        <w:t xml:space="preserve">WHO suggested standardized approach </w:t>
      </w:r>
      <w:r w:rsidR="007D26EF">
        <w:rPr>
          <w:rFonts w:ascii="Times New Roman" w:hAnsi="Times New Roman" w:cs="Times New Roman"/>
          <w:sz w:val="24"/>
          <w:szCs w:val="24"/>
          <w:lang w:eastAsia="zh-CN"/>
        </w:rPr>
        <w:t>on</w:t>
      </w:r>
      <w:r w:rsidRPr="00F46CC5">
        <w:rPr>
          <w:rFonts w:ascii="Times New Roman" w:hAnsi="Times New Roman" w:cs="Times New Roman"/>
          <w:sz w:val="24"/>
          <w:szCs w:val="24"/>
          <w:lang w:eastAsia="zh-CN"/>
        </w:rPr>
        <w:t xml:space="preserve"> handover communication between staff, change of shift</w:t>
      </w:r>
      <w:r w:rsidR="007D26EF">
        <w:rPr>
          <w:rFonts w:ascii="Times New Roman" w:hAnsi="Times New Roman" w:cs="Times New Roman"/>
          <w:sz w:val="24"/>
          <w:szCs w:val="24"/>
          <w:lang w:eastAsia="zh-CN"/>
        </w:rPr>
        <w:t>,</w:t>
      </w:r>
      <w:r w:rsidRPr="00F46CC5">
        <w:rPr>
          <w:rFonts w:ascii="Times New Roman" w:hAnsi="Times New Roman" w:cs="Times New Roman"/>
          <w:sz w:val="24"/>
          <w:szCs w:val="24"/>
          <w:lang w:eastAsia="zh-CN"/>
        </w:rPr>
        <w:t xml:space="preserve"> and between different patient care units/ hospital</w:t>
      </w:r>
      <w:r w:rsidR="007D26EF">
        <w:rPr>
          <w:rFonts w:ascii="Times New Roman" w:hAnsi="Times New Roman" w:cs="Times New Roman"/>
          <w:sz w:val="24"/>
          <w:szCs w:val="24"/>
          <w:lang w:eastAsia="zh-CN"/>
        </w:rPr>
        <w:t>s</w:t>
      </w:r>
      <w:r w:rsidRPr="00F46CC5">
        <w:rPr>
          <w:rFonts w:ascii="Times New Roman" w:hAnsi="Times New Roman" w:cs="Times New Roman"/>
          <w:sz w:val="24"/>
          <w:szCs w:val="24"/>
          <w:lang w:eastAsia="zh-CN"/>
        </w:rPr>
        <w:t xml:space="preserve"> in the course of a patient transfer with the:</w:t>
      </w:r>
    </w:p>
    <w:p w:rsidR="001B33D4" w:rsidRPr="00F46CC5" w:rsidRDefault="00C53567" w:rsidP="000966F7">
      <w:pPr>
        <w:pStyle w:val="ListParagraph"/>
        <w:numPr>
          <w:ilvl w:val="0"/>
          <w:numId w:val="27"/>
        </w:num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Use of the SBAR approach</w:t>
      </w:r>
    </w:p>
    <w:p w:rsidR="001B33D4" w:rsidRPr="00F46CC5" w:rsidRDefault="00C53567" w:rsidP="000966F7">
      <w:pPr>
        <w:pStyle w:val="ListParagraph"/>
        <w:numPr>
          <w:ilvl w:val="0"/>
          <w:numId w:val="27"/>
        </w:num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Allocat</w:t>
      </w:r>
      <w:r w:rsidR="007D26EF">
        <w:rPr>
          <w:rFonts w:ascii="Times New Roman" w:hAnsi="Times New Roman" w:cs="Times New Roman"/>
          <w:sz w:val="24"/>
          <w:szCs w:val="24"/>
          <w:lang w:eastAsia="zh-CN"/>
        </w:rPr>
        <w:t>ion</w:t>
      </w:r>
      <w:r w:rsidRPr="00F46CC5">
        <w:rPr>
          <w:rFonts w:ascii="Times New Roman" w:hAnsi="Times New Roman" w:cs="Times New Roman"/>
          <w:sz w:val="24"/>
          <w:szCs w:val="24"/>
          <w:lang w:eastAsia="zh-CN"/>
        </w:rPr>
        <w:t xml:space="preserve"> of sufficient time for</w:t>
      </w:r>
      <w:r w:rsidR="007D26EF">
        <w:rPr>
          <w:rFonts w:ascii="Times New Roman" w:hAnsi="Times New Roman" w:cs="Times New Roman"/>
          <w:sz w:val="24"/>
          <w:szCs w:val="24"/>
          <w:lang w:eastAsia="zh-CN"/>
        </w:rPr>
        <w:t>:</w:t>
      </w:r>
      <w:r w:rsidRPr="00F46CC5">
        <w:rPr>
          <w:rFonts w:ascii="Times New Roman" w:hAnsi="Times New Roman" w:cs="Times New Roman"/>
          <w:sz w:val="24"/>
          <w:szCs w:val="24"/>
          <w:lang w:eastAsia="zh-CN"/>
        </w:rPr>
        <w:t xml:space="preserve"> </w:t>
      </w:r>
    </w:p>
    <w:p w:rsidR="001B33D4" w:rsidRPr="00F46CC5" w:rsidRDefault="00C53567" w:rsidP="000966F7">
      <w:pPr>
        <w:pStyle w:val="ListParagraph"/>
        <w:numPr>
          <w:ilvl w:val="1"/>
          <w:numId w:val="17"/>
        </w:numPr>
        <w:autoSpaceDE w:val="0"/>
        <w:autoSpaceDN w:val="0"/>
        <w:adjustRightInd w:val="0"/>
        <w:spacing w:after="0"/>
        <w:ind w:left="144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Communicating important information</w:t>
      </w:r>
    </w:p>
    <w:p w:rsidR="001B33D4" w:rsidRPr="00F46CC5" w:rsidRDefault="00C53567" w:rsidP="000966F7">
      <w:pPr>
        <w:pStyle w:val="ListParagraph"/>
        <w:numPr>
          <w:ilvl w:val="1"/>
          <w:numId w:val="17"/>
        </w:numPr>
        <w:autoSpaceDE w:val="0"/>
        <w:autoSpaceDN w:val="0"/>
        <w:adjustRightInd w:val="0"/>
        <w:spacing w:after="0"/>
        <w:ind w:left="144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 xml:space="preserve">Staff to ask and respond to questions </w:t>
      </w:r>
    </w:p>
    <w:p w:rsidR="001B33D4" w:rsidRPr="00F46CC5" w:rsidRDefault="00C53567" w:rsidP="000966F7">
      <w:pPr>
        <w:pStyle w:val="ListParagraph"/>
        <w:numPr>
          <w:ilvl w:val="1"/>
          <w:numId w:val="17"/>
        </w:numPr>
        <w:autoSpaceDE w:val="0"/>
        <w:autoSpaceDN w:val="0"/>
        <w:adjustRightInd w:val="0"/>
        <w:spacing w:after="0"/>
        <w:ind w:left="144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Effective repeat-back and read-back steps in the handover process</w:t>
      </w:r>
    </w:p>
    <w:p w:rsidR="001B33D4" w:rsidRPr="00F46CC5" w:rsidRDefault="00C53567" w:rsidP="000966F7">
      <w:pPr>
        <w:pStyle w:val="ListParagraph"/>
        <w:numPr>
          <w:ilvl w:val="1"/>
          <w:numId w:val="17"/>
        </w:numPr>
        <w:autoSpaceDE w:val="0"/>
        <w:autoSpaceDN w:val="0"/>
        <w:adjustRightInd w:val="0"/>
        <w:spacing w:after="0"/>
        <w:ind w:left="144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Provision of information regarding the patient’s status, medications, treatment plans, advance directives, any significant status changes</w:t>
      </w:r>
      <w:r w:rsidR="007D26EF">
        <w:rPr>
          <w:rFonts w:ascii="Times New Roman" w:hAnsi="Times New Roman" w:cs="Times New Roman"/>
          <w:sz w:val="24"/>
          <w:szCs w:val="24"/>
          <w:lang w:eastAsia="zh-CN"/>
        </w:rPr>
        <w:t>,</w:t>
      </w:r>
      <w:r w:rsidRPr="00F46CC5">
        <w:rPr>
          <w:rFonts w:ascii="Times New Roman" w:hAnsi="Times New Roman" w:cs="Times New Roman"/>
          <w:sz w:val="24"/>
          <w:szCs w:val="24"/>
          <w:lang w:eastAsia="zh-CN"/>
        </w:rPr>
        <w:t xml:space="preserve"> and pending recommendation</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 xml:space="preserve"> Information to be communicated during clinical handover sh</w:t>
      </w:r>
      <w:r w:rsidR="00E368CD">
        <w:rPr>
          <w:rFonts w:ascii="Times New Roman" w:eastAsia="TimesNewRomanPSMT" w:hAnsi="Times New Roman" w:cs="Times New Roman"/>
          <w:sz w:val="24"/>
          <w:szCs w:val="24"/>
        </w:rPr>
        <w:t>all</w:t>
      </w:r>
      <w:r w:rsidRPr="00F46CC5">
        <w:rPr>
          <w:rFonts w:ascii="Times New Roman" w:eastAsia="TimesNewRomanPSMT" w:hAnsi="Times New Roman" w:cs="Times New Roman"/>
          <w:sz w:val="24"/>
          <w:szCs w:val="24"/>
        </w:rPr>
        <w:t xml:space="preserve"> be documented (</w:t>
      </w:r>
      <w:r w:rsidR="007D26EF">
        <w:rPr>
          <w:rFonts w:ascii="Times New Roman" w:eastAsia="TimesNewRomanPSMT" w:hAnsi="Times New Roman" w:cs="Times New Roman"/>
          <w:sz w:val="24"/>
          <w:szCs w:val="24"/>
        </w:rPr>
        <w:t>w</w:t>
      </w:r>
      <w:r w:rsidRPr="00F46CC5">
        <w:rPr>
          <w:rFonts w:ascii="Times New Roman" w:eastAsia="TimesNewRomanPSMT" w:hAnsi="Times New Roman" w:cs="Times New Roman"/>
          <w:sz w:val="24"/>
          <w:szCs w:val="24"/>
        </w:rPr>
        <w:t xml:space="preserve">rite down </w:t>
      </w:r>
      <w:r w:rsidR="007D26EF">
        <w:rPr>
          <w:rFonts w:ascii="Times New Roman" w:eastAsia="TimesNewRomanPSMT" w:hAnsi="Times New Roman" w:cs="Times New Roman"/>
          <w:sz w:val="24"/>
          <w:szCs w:val="24"/>
        </w:rPr>
        <w:t xml:space="preserve">the </w:t>
      </w:r>
      <w:r w:rsidRPr="00F46CC5">
        <w:rPr>
          <w:rFonts w:ascii="Times New Roman" w:eastAsia="TimesNewRomanPSMT" w:hAnsi="Times New Roman" w:cs="Times New Roman"/>
          <w:sz w:val="24"/>
          <w:szCs w:val="24"/>
        </w:rPr>
        <w:t>process) and the report</w:t>
      </w:r>
      <w:r w:rsidR="007D26EF">
        <w:rPr>
          <w:rFonts w:ascii="Times New Roman" w:eastAsia="TimesNewRomanPSMT" w:hAnsi="Times New Roman" w:cs="Times New Roman"/>
          <w:sz w:val="24"/>
          <w:szCs w:val="24"/>
        </w:rPr>
        <w:t xml:space="preserve"> is</w:t>
      </w:r>
      <w:r w:rsidRPr="00F46CC5">
        <w:rPr>
          <w:rFonts w:ascii="Times New Roman" w:eastAsia="TimesNewRomanPSMT" w:hAnsi="Times New Roman" w:cs="Times New Roman"/>
          <w:sz w:val="24"/>
          <w:szCs w:val="24"/>
        </w:rPr>
        <w:t xml:space="preserve"> given to the concerned incoming staff</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The pre-prepared handover report (Summary of</w:t>
      </w:r>
      <w:r w:rsidR="007D26EF">
        <w:rPr>
          <w:rFonts w:ascii="Times New Roman" w:eastAsia="TimesNewRomanPSMT" w:hAnsi="Times New Roman" w:cs="Times New Roman"/>
          <w:sz w:val="24"/>
          <w:szCs w:val="24"/>
        </w:rPr>
        <w:t xml:space="preserve"> S</w:t>
      </w:r>
      <w:r w:rsidRPr="00F46CC5">
        <w:rPr>
          <w:rFonts w:ascii="Times New Roman" w:eastAsia="TimesNewRomanPSMT" w:hAnsi="Times New Roman" w:cs="Times New Roman"/>
          <w:sz w:val="24"/>
          <w:szCs w:val="24"/>
        </w:rPr>
        <w:t xml:space="preserve">hift </w:t>
      </w:r>
      <w:r w:rsidR="007D26EF">
        <w:rPr>
          <w:rFonts w:ascii="Times New Roman" w:eastAsia="TimesNewRomanPSMT" w:hAnsi="Times New Roman" w:cs="Times New Roman"/>
          <w:sz w:val="24"/>
          <w:szCs w:val="24"/>
        </w:rPr>
        <w:t>R</w:t>
      </w:r>
      <w:r w:rsidRPr="00F46CC5">
        <w:rPr>
          <w:rFonts w:ascii="Times New Roman" w:eastAsia="TimesNewRomanPSMT" w:hAnsi="Times New Roman" w:cs="Times New Roman"/>
          <w:sz w:val="24"/>
          <w:szCs w:val="24"/>
        </w:rPr>
        <w:t xml:space="preserve">eport) is provided to incoming staff with a </w:t>
      </w:r>
      <w:r w:rsidRPr="00F46CC5">
        <w:rPr>
          <w:rFonts w:ascii="Times New Roman" w:hAnsi="Times New Roman" w:cs="Times New Roman"/>
          <w:sz w:val="24"/>
          <w:szCs w:val="24"/>
          <w:lang w:eastAsia="zh-CN"/>
        </w:rPr>
        <w:t>formal structured handover of care based on:</w:t>
      </w:r>
    </w:p>
    <w:p w:rsidR="001B33D4" w:rsidRPr="00F46CC5" w:rsidRDefault="00C53567" w:rsidP="000966F7">
      <w:pPr>
        <w:numPr>
          <w:ilvl w:val="0"/>
          <w:numId w:val="28"/>
        </w:num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A summary of critical care stay, including diagnosis and treatment</w:t>
      </w:r>
    </w:p>
    <w:p w:rsidR="001B33D4" w:rsidRPr="00F46CC5" w:rsidRDefault="00C53567" w:rsidP="000966F7">
      <w:pPr>
        <w:numPr>
          <w:ilvl w:val="0"/>
          <w:numId w:val="28"/>
        </w:num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A monitoring and investigation plan</w:t>
      </w:r>
    </w:p>
    <w:p w:rsidR="001B33D4" w:rsidRPr="00F46CC5" w:rsidRDefault="00C53567" w:rsidP="000966F7">
      <w:pPr>
        <w:numPr>
          <w:ilvl w:val="0"/>
          <w:numId w:val="28"/>
        </w:num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A plan for ongoing treatment, including drugs and therapies, nutrition plan, infection status</w:t>
      </w:r>
      <w:r w:rsidR="002E5911">
        <w:rPr>
          <w:rFonts w:ascii="Times New Roman" w:hAnsi="Times New Roman" w:cs="Times New Roman"/>
          <w:sz w:val="24"/>
          <w:szCs w:val="24"/>
          <w:lang w:eastAsia="zh-CN"/>
        </w:rPr>
        <w:t>,</w:t>
      </w:r>
      <w:r w:rsidRPr="00F46CC5">
        <w:rPr>
          <w:rFonts w:ascii="Times New Roman" w:hAnsi="Times New Roman" w:cs="Times New Roman"/>
          <w:sz w:val="24"/>
          <w:szCs w:val="24"/>
          <w:lang w:eastAsia="zh-CN"/>
        </w:rPr>
        <w:t xml:space="preserve"> and any agreed limitations of treatment</w:t>
      </w:r>
    </w:p>
    <w:p w:rsidR="001B33D4" w:rsidRPr="00F46CC5" w:rsidRDefault="00C53567" w:rsidP="000966F7">
      <w:pPr>
        <w:numPr>
          <w:ilvl w:val="0"/>
          <w:numId w:val="28"/>
        </w:num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Physical and rehabilitation needs</w:t>
      </w:r>
    </w:p>
    <w:p w:rsidR="001B33D4" w:rsidRPr="00F46CC5" w:rsidRDefault="00C53567" w:rsidP="000966F7">
      <w:pPr>
        <w:numPr>
          <w:ilvl w:val="0"/>
          <w:numId w:val="28"/>
        </w:num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Psychological and emotional needs</w:t>
      </w:r>
    </w:p>
    <w:p w:rsidR="006F01A6" w:rsidRDefault="00C53567" w:rsidP="006F01A6">
      <w:pPr>
        <w:numPr>
          <w:ilvl w:val="0"/>
          <w:numId w:val="28"/>
        </w:numPr>
        <w:autoSpaceDE w:val="0"/>
        <w:autoSpaceDN w:val="0"/>
        <w:adjustRightInd w:val="0"/>
        <w:spacing w:after="0"/>
        <w:ind w:left="1080"/>
        <w:jc w:val="left"/>
        <w:rPr>
          <w:rFonts w:ascii="Times New Roman" w:hAnsi="Times New Roman" w:cs="Times New Roman"/>
          <w:sz w:val="24"/>
          <w:szCs w:val="24"/>
          <w:lang w:eastAsia="zh-CN"/>
        </w:rPr>
      </w:pPr>
      <w:r w:rsidRPr="00F46CC5">
        <w:rPr>
          <w:rFonts w:ascii="Times New Roman" w:hAnsi="Times New Roman" w:cs="Times New Roman"/>
          <w:sz w:val="24"/>
          <w:szCs w:val="24"/>
          <w:lang w:eastAsia="zh-CN"/>
        </w:rPr>
        <w:t>Specific communication or language needs</w:t>
      </w:r>
    </w:p>
    <w:p w:rsidR="00E06684" w:rsidRPr="006F01A6" w:rsidRDefault="00E06684" w:rsidP="006F01A6">
      <w:pPr>
        <w:numPr>
          <w:ilvl w:val="0"/>
          <w:numId w:val="28"/>
        </w:numPr>
        <w:autoSpaceDE w:val="0"/>
        <w:autoSpaceDN w:val="0"/>
        <w:adjustRightInd w:val="0"/>
        <w:spacing w:after="0"/>
        <w:ind w:left="1080"/>
        <w:jc w:val="left"/>
        <w:rPr>
          <w:rFonts w:ascii="Times New Roman" w:hAnsi="Times New Roman" w:cs="Times New Roman"/>
          <w:sz w:val="24"/>
          <w:szCs w:val="24"/>
          <w:lang w:eastAsia="zh-CN"/>
        </w:rPr>
      </w:pPr>
      <w:r>
        <w:rPr>
          <w:rFonts w:ascii="Times New Roman" w:hAnsi="Times New Roman" w:cs="Times New Roman"/>
          <w:sz w:val="24"/>
          <w:szCs w:val="24"/>
          <w:lang w:eastAsia="zh-CN"/>
        </w:rPr>
        <w:t>W</w:t>
      </w:r>
      <w:r w:rsidRPr="00F46CC5">
        <w:rPr>
          <w:rFonts w:ascii="Times New Roman" w:hAnsi="Times New Roman" w:cs="Times New Roman"/>
          <w:sz w:val="24"/>
          <w:szCs w:val="24"/>
          <w:lang w:eastAsia="zh-CN"/>
        </w:rPr>
        <w:t>rite</w:t>
      </w:r>
      <w:r>
        <w:rPr>
          <w:rFonts w:ascii="Times New Roman" w:hAnsi="Times New Roman" w:cs="Times New Roman"/>
          <w:sz w:val="24"/>
          <w:szCs w:val="24"/>
          <w:lang w:eastAsia="zh-CN"/>
        </w:rPr>
        <w:t>-</w:t>
      </w:r>
      <w:r w:rsidRPr="00F46CC5">
        <w:rPr>
          <w:rFonts w:ascii="Times New Roman" w:hAnsi="Times New Roman" w:cs="Times New Roman"/>
          <w:sz w:val="24"/>
          <w:szCs w:val="24"/>
          <w:lang w:eastAsia="zh-CN"/>
        </w:rPr>
        <w:t>down and read</w:t>
      </w:r>
      <w:r>
        <w:rPr>
          <w:rFonts w:ascii="Times New Roman" w:hAnsi="Times New Roman" w:cs="Times New Roman"/>
          <w:sz w:val="24"/>
          <w:szCs w:val="24"/>
          <w:lang w:eastAsia="zh-CN"/>
        </w:rPr>
        <w:t>-</w:t>
      </w:r>
      <w:r w:rsidRPr="00F46CC5">
        <w:rPr>
          <w:rFonts w:ascii="Times New Roman" w:hAnsi="Times New Roman" w:cs="Times New Roman"/>
          <w:sz w:val="24"/>
          <w:szCs w:val="24"/>
          <w:lang w:eastAsia="zh-CN"/>
        </w:rPr>
        <w:t>back process</w:t>
      </w:r>
      <w:r>
        <w:rPr>
          <w:rFonts w:ascii="Times New Roman" w:hAnsi="Times New Roman" w:cs="Times New Roman"/>
          <w:sz w:val="24"/>
          <w:szCs w:val="24"/>
          <w:lang w:eastAsia="zh-CN"/>
        </w:rPr>
        <w:t xml:space="preserve">, in which the report is read back to ensure the information is correctly captured. </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NewRomanPSMT" w:hAnsi="Times New Roman" w:cs="Times New Roman"/>
          <w:sz w:val="24"/>
          <w:szCs w:val="24"/>
        </w:rPr>
        <w:t>Outgoing team/staff must clarify cases that need spec</w:t>
      </w:r>
      <w:r w:rsidR="00FF17F2" w:rsidRPr="00F46CC5">
        <w:rPr>
          <w:rFonts w:ascii="Times New Roman" w:eastAsia="TimesNewRomanPSMT" w:hAnsi="Times New Roman" w:cs="Times New Roman"/>
          <w:sz w:val="24"/>
          <w:szCs w:val="24"/>
        </w:rPr>
        <w:t>ific attention in care delivery</w:t>
      </w:r>
      <w:r w:rsidR="00593DB1">
        <w:rPr>
          <w:rFonts w:ascii="Times New Roman" w:eastAsia="TimesNewRomanPSMT" w:hAnsi="Times New Roman"/>
          <w:sz w:val="24"/>
          <w:szCs w:val="24"/>
        </w:rPr>
        <w:t>.</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 New Roman" w:hAnsi="Times New Roman" w:cs="Times New Roman"/>
          <w:sz w:val="24"/>
          <w:szCs w:val="24"/>
        </w:rPr>
        <w:lastRenderedPageBreak/>
        <w:t>The physical/specific handover is done to demonstrate the real situation of resources</w:t>
      </w:r>
      <w:r w:rsidR="00593DB1">
        <w:rPr>
          <w:rFonts w:ascii="Times New Roman" w:eastAsia="TimesNewRomanPSMT" w:hAnsi="Times New Roman"/>
          <w:sz w:val="24"/>
          <w:szCs w:val="24"/>
        </w:rPr>
        <w:t>.</w:t>
      </w:r>
    </w:p>
    <w:p w:rsidR="001B33D4" w:rsidRPr="008121DB"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F46CC5">
        <w:rPr>
          <w:rFonts w:ascii="Times New Roman" w:eastAsia="Times New Roman" w:hAnsi="Times New Roman" w:cs="Times New Roman"/>
          <w:sz w:val="24"/>
          <w:szCs w:val="24"/>
        </w:rPr>
        <w:t xml:space="preserve">Ensure that </w:t>
      </w:r>
      <w:r w:rsidR="00E06684">
        <w:rPr>
          <w:rFonts w:ascii="Times New Roman" w:eastAsia="Times New Roman" w:hAnsi="Times New Roman" w:cs="Times New Roman"/>
          <w:sz w:val="24"/>
          <w:szCs w:val="24"/>
        </w:rPr>
        <w:t xml:space="preserve">each </w:t>
      </w:r>
      <w:r w:rsidR="00E06684" w:rsidRPr="008121DB">
        <w:rPr>
          <w:rFonts w:ascii="Times New Roman" w:eastAsia="Times New Roman" w:hAnsi="Times New Roman" w:cs="Times New Roman"/>
          <w:sz w:val="24"/>
          <w:szCs w:val="24"/>
        </w:rPr>
        <w:t>category of staff (physicians, nurses, midwives, and allied health professionals</w:t>
      </w:r>
      <w:r w:rsidR="00E06684" w:rsidRPr="008121DB">
        <w:rPr>
          <w:rFonts w:ascii="Times New Roman" w:eastAsia="Times New Roman" w:hAnsi="Times New Roman" w:cs="Times New Roman"/>
          <w:sz w:val="24"/>
          <w:szCs w:val="24"/>
        </w:rPr>
        <w:t xml:space="preserve">) receive a </w:t>
      </w:r>
      <w:r w:rsidRPr="008121DB">
        <w:rPr>
          <w:rFonts w:ascii="Times New Roman" w:eastAsia="Times New Roman" w:hAnsi="Times New Roman" w:cs="Times New Roman"/>
          <w:sz w:val="24"/>
          <w:szCs w:val="24"/>
        </w:rPr>
        <w:t xml:space="preserve">handover </w:t>
      </w:r>
      <w:r w:rsidR="00E06684" w:rsidRPr="008121DB">
        <w:rPr>
          <w:rFonts w:ascii="Times New Roman" w:eastAsia="Times New Roman" w:hAnsi="Times New Roman" w:cs="Times New Roman"/>
          <w:sz w:val="24"/>
          <w:szCs w:val="24"/>
        </w:rPr>
        <w:t>report at the start of their shift. This report shall be</w:t>
      </w:r>
      <w:r w:rsidRPr="008121DB">
        <w:rPr>
          <w:rFonts w:ascii="Times New Roman" w:eastAsia="Times New Roman" w:hAnsi="Times New Roman" w:cs="Times New Roman"/>
          <w:sz w:val="24"/>
          <w:szCs w:val="24"/>
        </w:rPr>
        <w:t xml:space="preserve"> provided </w:t>
      </w:r>
      <w:r w:rsidR="00E06684" w:rsidRPr="008121DB">
        <w:rPr>
          <w:rFonts w:ascii="Times New Roman" w:eastAsia="Times New Roman" w:hAnsi="Times New Roman" w:cs="Times New Roman"/>
          <w:sz w:val="24"/>
          <w:szCs w:val="24"/>
        </w:rPr>
        <w:t>by the r</w:t>
      </w:r>
      <w:r w:rsidRPr="008121DB">
        <w:rPr>
          <w:rFonts w:ascii="Times New Roman" w:eastAsia="Times New Roman" w:hAnsi="Times New Roman" w:cs="Times New Roman"/>
          <w:sz w:val="24"/>
          <w:szCs w:val="24"/>
        </w:rPr>
        <w:t>espective s</w:t>
      </w:r>
      <w:r w:rsidR="00E06684" w:rsidRPr="008121DB">
        <w:rPr>
          <w:rFonts w:ascii="Times New Roman" w:eastAsia="Times New Roman" w:hAnsi="Times New Roman" w:cs="Times New Roman"/>
          <w:sz w:val="24"/>
          <w:szCs w:val="24"/>
        </w:rPr>
        <w:t>taff from the previous shift.</w:t>
      </w:r>
    </w:p>
    <w:p w:rsidR="001B33D4" w:rsidRPr="00F46CC5" w:rsidRDefault="00C53567" w:rsidP="000966F7">
      <w:pPr>
        <w:pStyle w:val="ListParagraph"/>
        <w:numPr>
          <w:ilvl w:val="0"/>
          <w:numId w:val="14"/>
        </w:numPr>
        <w:autoSpaceDE w:val="0"/>
        <w:autoSpaceDN w:val="0"/>
        <w:adjustRightInd w:val="0"/>
        <w:spacing w:after="0"/>
        <w:ind w:left="360"/>
        <w:jc w:val="left"/>
        <w:rPr>
          <w:rFonts w:ascii="Times New Roman" w:eastAsia="TimesNewRomanPSMT" w:hAnsi="Times New Roman" w:cs="Times New Roman"/>
          <w:sz w:val="24"/>
          <w:szCs w:val="24"/>
        </w:rPr>
      </w:pPr>
      <w:r w:rsidRPr="008121DB">
        <w:rPr>
          <w:rFonts w:ascii="Times New Roman" w:eastAsia="Times New Roman" w:hAnsi="Times New Roman" w:cs="Times New Roman"/>
          <w:sz w:val="24"/>
          <w:szCs w:val="24"/>
        </w:rPr>
        <w:t xml:space="preserve">The written handover </w:t>
      </w:r>
      <w:r w:rsidR="00E06684" w:rsidRPr="008121DB">
        <w:rPr>
          <w:rFonts w:ascii="Times New Roman" w:eastAsia="Times New Roman" w:hAnsi="Times New Roman" w:cs="Times New Roman"/>
          <w:sz w:val="24"/>
          <w:szCs w:val="24"/>
        </w:rPr>
        <w:t xml:space="preserve">report </w:t>
      </w:r>
      <w:r w:rsidRPr="008121DB">
        <w:rPr>
          <w:rFonts w:ascii="Times New Roman" w:eastAsia="Times New Roman" w:hAnsi="Times New Roman" w:cs="Times New Roman"/>
          <w:sz w:val="24"/>
          <w:szCs w:val="24"/>
        </w:rPr>
        <w:t xml:space="preserve">is signed </w:t>
      </w:r>
      <w:r w:rsidR="007D0EC6">
        <w:rPr>
          <w:rFonts w:ascii="Times New Roman" w:eastAsia="Times New Roman" w:hAnsi="Times New Roman" w:cs="Times New Roman"/>
          <w:sz w:val="24"/>
          <w:szCs w:val="24"/>
        </w:rPr>
        <w:t xml:space="preserve">and stamps if applicable </w:t>
      </w:r>
      <w:r w:rsidR="00E06684">
        <w:rPr>
          <w:rFonts w:ascii="Times New Roman" w:eastAsia="TimesNewRomanPSMT" w:hAnsi="Times New Roman"/>
          <w:sz w:val="24"/>
          <w:szCs w:val="24"/>
        </w:rPr>
        <w:t>by both the incoming and outgoing staff.</w:t>
      </w:r>
    </w:p>
    <w:p w:rsidR="001B33D4" w:rsidRPr="00F46CC5" w:rsidRDefault="001B33D4" w:rsidP="000966F7">
      <w:pPr>
        <w:pStyle w:val="ListParagraph"/>
        <w:autoSpaceDE w:val="0"/>
        <w:autoSpaceDN w:val="0"/>
        <w:adjustRightInd w:val="0"/>
        <w:spacing w:after="0"/>
        <w:jc w:val="left"/>
        <w:rPr>
          <w:rFonts w:ascii="Times New Roman" w:eastAsia="TimesNewRomanPSMT" w:hAnsi="Times New Roman" w:cs="Times New Roman"/>
          <w:sz w:val="24"/>
          <w:szCs w:val="24"/>
        </w:rPr>
      </w:pPr>
    </w:p>
    <w:p w:rsidR="001B33D4" w:rsidRPr="00F46CC5" w:rsidRDefault="00C53567" w:rsidP="000966F7">
      <w:pPr>
        <w:autoSpaceDE w:val="0"/>
        <w:autoSpaceDN w:val="0"/>
        <w:adjustRightInd w:val="0"/>
        <w:spacing w:after="0"/>
        <w:jc w:val="left"/>
        <w:rPr>
          <w:rFonts w:ascii="Times New Roman" w:eastAsia="TimesNewRomanPSMT" w:hAnsi="Times New Roman" w:cs="Times New Roman"/>
          <w:b/>
          <w:sz w:val="24"/>
          <w:szCs w:val="24"/>
        </w:rPr>
      </w:pPr>
      <w:r w:rsidRPr="00F46CC5">
        <w:rPr>
          <w:rFonts w:ascii="Times New Roman" w:eastAsia="TimesNewRomanPSMT" w:hAnsi="Times New Roman" w:cs="Times New Roman"/>
          <w:b/>
          <w:sz w:val="24"/>
          <w:szCs w:val="24"/>
        </w:rPr>
        <w:t>References</w:t>
      </w:r>
      <w:r w:rsidR="008226E5">
        <w:rPr>
          <w:rFonts w:ascii="Times New Roman" w:hAnsi="Times New Roman" w:cs="Times New Roman"/>
          <w:b/>
          <w:sz w:val="24"/>
          <w:szCs w:val="24"/>
        </w:rPr>
        <w:t>:</w:t>
      </w:r>
    </w:p>
    <w:p w:rsidR="001B33D4" w:rsidRPr="00F46CC5" w:rsidRDefault="00C53567" w:rsidP="000966F7">
      <w:pPr>
        <w:pStyle w:val="ListParagraph"/>
        <w:widowControl w:val="0"/>
        <w:numPr>
          <w:ilvl w:val="0"/>
          <w:numId w:val="31"/>
        </w:numPr>
        <w:autoSpaceDE w:val="0"/>
        <w:autoSpaceDN w:val="0"/>
        <w:adjustRightInd w:val="0"/>
        <w:spacing w:after="0"/>
        <w:jc w:val="left"/>
        <w:textAlignment w:val="top"/>
        <w:rPr>
          <w:rFonts w:ascii="Times New Roman" w:hAnsi="Times New Roman" w:cs="Times New Roman"/>
          <w:sz w:val="24"/>
          <w:szCs w:val="24"/>
        </w:rPr>
      </w:pPr>
      <w:r w:rsidRPr="00F46CC5">
        <w:rPr>
          <w:rFonts w:ascii="Times New Roman" w:eastAsia="Calibri" w:hAnsi="Times New Roman" w:cs="Times New Roman"/>
          <w:bCs/>
          <w:sz w:val="24"/>
          <w:szCs w:val="24"/>
        </w:rPr>
        <w:t>Ministr</w:t>
      </w:r>
      <w:r w:rsidR="007D0EC6">
        <w:rPr>
          <w:rFonts w:ascii="Times New Roman" w:eastAsia="Calibri" w:hAnsi="Times New Roman" w:cs="Times New Roman"/>
          <w:bCs/>
          <w:sz w:val="24"/>
          <w:szCs w:val="24"/>
        </w:rPr>
        <w:t>y of Health, District hospital Operational Policies &amp; Procedures. Clinical Management S</w:t>
      </w:r>
      <w:r w:rsidRPr="00F46CC5">
        <w:rPr>
          <w:rFonts w:ascii="Times New Roman" w:eastAsia="Calibri" w:hAnsi="Times New Roman" w:cs="Times New Roman"/>
          <w:bCs/>
          <w:sz w:val="24"/>
          <w:szCs w:val="24"/>
        </w:rPr>
        <w:t>ervices, (2012). Page 30-31</w:t>
      </w:r>
    </w:p>
    <w:p w:rsidR="001B33D4" w:rsidRPr="00F46CC5" w:rsidRDefault="00C53567" w:rsidP="000966F7">
      <w:pPr>
        <w:pStyle w:val="ListParagraph"/>
        <w:widowControl w:val="0"/>
        <w:numPr>
          <w:ilvl w:val="0"/>
          <w:numId w:val="31"/>
        </w:numPr>
        <w:autoSpaceDE w:val="0"/>
        <w:autoSpaceDN w:val="0"/>
        <w:adjustRightInd w:val="0"/>
        <w:spacing w:after="0"/>
        <w:jc w:val="left"/>
        <w:textAlignment w:val="top"/>
        <w:rPr>
          <w:rFonts w:ascii="Times New Roman" w:hAnsi="Times New Roman" w:cs="Times New Roman"/>
          <w:sz w:val="24"/>
          <w:szCs w:val="24"/>
        </w:rPr>
      </w:pPr>
      <w:r w:rsidRPr="00F46CC5">
        <w:rPr>
          <w:rFonts w:ascii="Times New Roman" w:hAnsi="Times New Roman" w:cs="Times New Roman"/>
          <w:sz w:val="24"/>
          <w:szCs w:val="24"/>
        </w:rPr>
        <w:t>Solet DJ et al. Lost in translation: challenges and opportunities during physician-to-physician communication during patient handoffs. Academic Medicine, 205, 80:1094–1099.</w:t>
      </w:r>
    </w:p>
    <w:p w:rsidR="001B33D4" w:rsidRPr="00F46CC5" w:rsidRDefault="00C53567" w:rsidP="000966F7">
      <w:pPr>
        <w:pStyle w:val="ListParagraph"/>
        <w:widowControl w:val="0"/>
        <w:numPr>
          <w:ilvl w:val="0"/>
          <w:numId w:val="31"/>
        </w:numPr>
        <w:autoSpaceDE w:val="0"/>
        <w:autoSpaceDN w:val="0"/>
        <w:adjustRightInd w:val="0"/>
        <w:spacing w:after="0"/>
        <w:jc w:val="left"/>
        <w:textAlignment w:val="top"/>
        <w:rPr>
          <w:rFonts w:ascii="Times New Roman" w:hAnsi="Times New Roman" w:cs="Times New Roman"/>
          <w:sz w:val="24"/>
          <w:szCs w:val="24"/>
        </w:rPr>
      </w:pPr>
      <w:r w:rsidRPr="00F46CC5">
        <w:rPr>
          <w:rFonts w:ascii="Times New Roman" w:hAnsi="Times New Roman" w:cs="Times New Roman"/>
          <w:sz w:val="24"/>
          <w:szCs w:val="24"/>
        </w:rPr>
        <w:t>National Standards for Culturally and Linguistically Appropriate Services in Health Care. Washington, DC: United States Department of Health and Human Services, Office of Minority Health, March 2001</w:t>
      </w:r>
    </w:p>
    <w:p w:rsidR="001B33D4" w:rsidRPr="00F46CC5" w:rsidRDefault="001B33D4" w:rsidP="000966F7">
      <w:pPr>
        <w:pStyle w:val="ListParagraph"/>
        <w:widowControl w:val="0"/>
        <w:numPr>
          <w:ilvl w:val="0"/>
          <w:numId w:val="31"/>
        </w:numPr>
        <w:autoSpaceDE w:val="0"/>
        <w:autoSpaceDN w:val="0"/>
        <w:adjustRightInd w:val="0"/>
        <w:spacing w:after="0"/>
        <w:jc w:val="left"/>
        <w:textAlignment w:val="top"/>
        <w:rPr>
          <w:rFonts w:ascii="Times New Roman" w:hAnsi="Times New Roman" w:cs="Times New Roman"/>
          <w:sz w:val="24"/>
          <w:szCs w:val="24"/>
        </w:rPr>
      </w:pPr>
      <w:hyperlink r:id="rId8" w:history="1">
        <w:r w:rsidR="00C53567" w:rsidRPr="00F46CC5">
          <w:rPr>
            <w:rStyle w:val="Hyperlink"/>
            <w:rFonts w:ascii="Times New Roman" w:hAnsi="Times New Roman" w:cs="Times New Roman"/>
            <w:color w:val="auto"/>
            <w:sz w:val="24"/>
            <w:szCs w:val="24"/>
          </w:rPr>
          <w:t>http://www.1000livesplus.wales.nhs.uk/sitesplus/documents/1011/T4I%20%283%29%20SBAR.pdf</w:t>
        </w:r>
      </w:hyperlink>
    </w:p>
    <w:p w:rsidR="001B33D4" w:rsidRPr="00F46CC5" w:rsidRDefault="001B33D4" w:rsidP="000966F7">
      <w:pPr>
        <w:pStyle w:val="ListParagraph"/>
        <w:widowControl w:val="0"/>
        <w:numPr>
          <w:ilvl w:val="0"/>
          <w:numId w:val="31"/>
        </w:numPr>
        <w:autoSpaceDE w:val="0"/>
        <w:autoSpaceDN w:val="0"/>
        <w:adjustRightInd w:val="0"/>
        <w:spacing w:after="0"/>
        <w:jc w:val="left"/>
        <w:textAlignment w:val="top"/>
        <w:rPr>
          <w:rFonts w:ascii="Times New Roman" w:hAnsi="Times New Roman" w:cs="Times New Roman"/>
          <w:sz w:val="24"/>
          <w:szCs w:val="24"/>
        </w:rPr>
      </w:pPr>
      <w:hyperlink r:id="rId9" w:history="1">
        <w:r w:rsidR="00C53567" w:rsidRPr="00F46CC5">
          <w:rPr>
            <w:rStyle w:val="Hyperlink"/>
            <w:rFonts w:ascii="Times New Roman" w:hAnsi="Times New Roman" w:cs="Times New Roman"/>
            <w:color w:val="auto"/>
            <w:sz w:val="24"/>
            <w:szCs w:val="24"/>
          </w:rPr>
          <w:t>https://www.saferhealthcare.com/default/assets/File/sbarsamples.pdf</w:t>
        </w:r>
      </w:hyperlink>
    </w:p>
    <w:p w:rsidR="001B33D4" w:rsidRPr="00F46CC5" w:rsidRDefault="00C53567" w:rsidP="000966F7">
      <w:pPr>
        <w:pStyle w:val="ListParagraph"/>
        <w:widowControl w:val="0"/>
        <w:numPr>
          <w:ilvl w:val="0"/>
          <w:numId w:val="31"/>
        </w:numPr>
        <w:autoSpaceDE w:val="0"/>
        <w:autoSpaceDN w:val="0"/>
        <w:adjustRightInd w:val="0"/>
        <w:spacing w:after="0"/>
        <w:jc w:val="left"/>
        <w:textAlignment w:val="top"/>
        <w:rPr>
          <w:rFonts w:ascii="Times New Roman" w:hAnsi="Times New Roman" w:cs="Times New Roman"/>
          <w:sz w:val="24"/>
          <w:szCs w:val="24"/>
        </w:rPr>
      </w:pPr>
      <w:r w:rsidRPr="00F46CC5">
        <w:rPr>
          <w:rFonts w:ascii="Times New Roman" w:hAnsi="Times New Roman" w:cs="Times New Roman"/>
          <w:sz w:val="24"/>
          <w:szCs w:val="24"/>
        </w:rPr>
        <w:t>http://www.who.int/patientsafety/soluti</w:t>
      </w:r>
      <w:bookmarkStart w:id="0" w:name="_GoBack"/>
      <w:bookmarkEnd w:id="0"/>
      <w:r w:rsidRPr="00F46CC5">
        <w:rPr>
          <w:rFonts w:ascii="Times New Roman" w:hAnsi="Times New Roman" w:cs="Times New Roman"/>
          <w:sz w:val="24"/>
          <w:szCs w:val="24"/>
        </w:rPr>
        <w:t>ons/patientsafety/PS-Solution3.pdf</w:t>
      </w:r>
    </w:p>
    <w:sectPr w:rsidR="001B33D4" w:rsidRPr="00F46CC5" w:rsidSect="001B33D4">
      <w:footerReference w:type="default" r:id="rId10"/>
      <w:pgSz w:w="12240" w:h="15840"/>
      <w:pgMar w:top="1440" w:right="1440" w:bottom="1440" w:left="1440" w:header="720" w:footer="720"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F6D" w:rsidRDefault="00C74F6D">
      <w:pPr>
        <w:spacing w:after="0"/>
      </w:pPr>
      <w:r>
        <w:separator/>
      </w:r>
    </w:p>
  </w:endnote>
  <w:endnote w:type="continuationSeparator" w:id="0">
    <w:p w:rsidR="00C74F6D" w:rsidRDefault="00C74F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Neue BlackCond">
    <w:altName w:val="HelveticaNeue Black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95331845"/>
      <w:docPartObj>
        <w:docPartGallery w:val="Page Numbers (Bottom of Page)"/>
        <w:docPartUnique/>
      </w:docPartObj>
    </w:sdtPr>
    <w:sdtEndPr/>
    <w:sdtContent>
      <w:sdt>
        <w:sdtPr>
          <w:rPr>
            <w:rFonts w:ascii="Times New Roman" w:hAnsi="Times New Roman"/>
            <w:sz w:val="24"/>
            <w:szCs w:val="24"/>
          </w:rPr>
          <w:id w:val="-1669238322"/>
          <w:docPartObj>
            <w:docPartGallery w:val="Page Numbers (Top of Page)"/>
            <w:docPartUnique/>
          </w:docPartObj>
        </w:sdtPr>
        <w:sdtEndPr/>
        <w:sdtContent>
          <w:p w:rsidR="001B33D4" w:rsidRPr="00E560CA" w:rsidRDefault="00E560CA" w:rsidP="00E560CA">
            <w:pPr>
              <w:pStyle w:val="Footer"/>
              <w:spacing w:after="0"/>
              <w:rPr>
                <w:rFonts w:ascii="Times New Roman" w:hAnsi="Times New Roman"/>
                <w:color w:val="000000" w:themeColor="text1"/>
                <w:sz w:val="24"/>
                <w:szCs w:val="24"/>
                <w:lang w:val="en-GB"/>
              </w:rPr>
            </w:pPr>
            <w:r w:rsidRPr="00E560CA">
              <w:rPr>
                <w:rFonts w:ascii="Times New Roman" w:hAnsi="Times New Roman"/>
                <w:color w:val="000000" w:themeColor="text1"/>
                <w:sz w:val="24"/>
                <w:szCs w:val="24"/>
                <w:lang w:val="en-GB"/>
              </w:rPr>
              <w:t>Patient H</w:t>
            </w:r>
            <w:r w:rsidR="00C53567" w:rsidRPr="00E560CA">
              <w:rPr>
                <w:rFonts w:ascii="Times New Roman" w:hAnsi="Times New Roman"/>
                <w:color w:val="000000" w:themeColor="text1"/>
                <w:sz w:val="24"/>
                <w:szCs w:val="24"/>
                <w:lang w:val="en-GB"/>
              </w:rPr>
              <w:t xml:space="preserve">andover </w:t>
            </w:r>
            <w:r w:rsidRPr="00E560CA">
              <w:rPr>
                <w:rFonts w:ascii="Times New Roman" w:hAnsi="Times New Roman"/>
                <w:color w:val="000000" w:themeColor="text1"/>
                <w:sz w:val="24"/>
                <w:szCs w:val="24"/>
                <w:lang w:val="en-GB"/>
              </w:rPr>
              <w:t>Communication</w:t>
            </w:r>
          </w:p>
          <w:p w:rsidR="001B33D4" w:rsidRPr="00E560CA" w:rsidRDefault="00C53567" w:rsidP="001B33D4">
            <w:pPr>
              <w:tabs>
                <w:tab w:val="center" w:pos="4680"/>
                <w:tab w:val="right" w:pos="9360"/>
              </w:tabs>
              <w:spacing w:after="0" w:line="276" w:lineRule="auto"/>
              <w:jc w:val="left"/>
              <w:rPr>
                <w:rFonts w:ascii="Times New Roman" w:eastAsia="Times New Roman" w:hAnsi="Times New Roman" w:cs="Times New Roman"/>
                <w:bCs/>
                <w:color w:val="000000" w:themeColor="text1"/>
                <w:kern w:val="24"/>
                <w:sz w:val="24"/>
                <w:szCs w:val="24"/>
              </w:rPr>
            </w:pPr>
            <w:r w:rsidRPr="00E560CA">
              <w:rPr>
                <w:rFonts w:ascii="Times New Roman" w:eastAsia="Times New Roman" w:hAnsi="Times New Roman" w:cs="Times New Roman"/>
                <w:bCs/>
                <w:color w:val="000000" w:themeColor="text1"/>
                <w:kern w:val="24"/>
                <w:sz w:val="24"/>
                <w:szCs w:val="24"/>
              </w:rPr>
              <w:t>Last revision: August 2018</w:t>
            </w:r>
          </w:p>
          <w:p w:rsidR="001B33D4" w:rsidRPr="00E560CA" w:rsidRDefault="00C53567" w:rsidP="00E560CA">
            <w:pPr>
              <w:tabs>
                <w:tab w:val="center" w:pos="4680"/>
                <w:tab w:val="right" w:pos="9360"/>
              </w:tabs>
              <w:spacing w:after="0" w:line="276" w:lineRule="auto"/>
              <w:jc w:val="left"/>
              <w:rPr>
                <w:rFonts w:ascii="Times New Roman" w:eastAsia="Times New Roman" w:hAnsi="Times New Roman" w:cs="Times New Roman"/>
                <w:bCs/>
                <w:color w:val="000000" w:themeColor="text1"/>
                <w:kern w:val="24"/>
                <w:sz w:val="24"/>
                <w:szCs w:val="24"/>
              </w:rPr>
            </w:pPr>
            <w:r w:rsidRPr="00E560CA">
              <w:rPr>
                <w:rFonts w:ascii="Times New Roman" w:eastAsia="Times New Roman" w:hAnsi="Times New Roman" w:cs="Times New Roman"/>
                <w:bCs/>
                <w:color w:val="000000" w:themeColor="text1"/>
                <w:kern w:val="24"/>
                <w:sz w:val="24"/>
                <w:szCs w:val="24"/>
              </w:rPr>
              <w:t xml:space="preserve">Version #1 </w:t>
            </w:r>
          </w:p>
          <w:p w:rsidR="001B33D4" w:rsidRPr="00E560CA" w:rsidRDefault="00C53567" w:rsidP="00E560CA">
            <w:pPr>
              <w:pStyle w:val="Footer"/>
              <w:jc w:val="center"/>
              <w:rPr>
                <w:rFonts w:ascii="Times New Roman" w:hAnsi="Times New Roman"/>
                <w:sz w:val="24"/>
                <w:szCs w:val="24"/>
              </w:rPr>
            </w:pPr>
            <w:r w:rsidRPr="00E560CA">
              <w:rPr>
                <w:rFonts w:ascii="Times New Roman" w:hAnsi="Times New Roman"/>
                <w:sz w:val="24"/>
                <w:szCs w:val="24"/>
              </w:rPr>
              <w:t xml:space="preserve">Page </w:t>
            </w:r>
            <w:r w:rsidRPr="00E560CA">
              <w:rPr>
                <w:rFonts w:ascii="Times New Roman" w:hAnsi="Times New Roman"/>
                <w:b/>
                <w:bCs/>
                <w:sz w:val="24"/>
                <w:szCs w:val="24"/>
              </w:rPr>
              <w:fldChar w:fldCharType="begin"/>
            </w:r>
            <w:r w:rsidRPr="00E560CA">
              <w:rPr>
                <w:rFonts w:ascii="Times New Roman" w:hAnsi="Times New Roman"/>
                <w:b/>
                <w:bCs/>
                <w:sz w:val="24"/>
                <w:szCs w:val="24"/>
              </w:rPr>
              <w:instrText xml:space="preserve"> PAGE </w:instrText>
            </w:r>
            <w:r w:rsidRPr="00E560CA">
              <w:rPr>
                <w:rFonts w:ascii="Times New Roman" w:hAnsi="Times New Roman"/>
                <w:b/>
                <w:bCs/>
                <w:sz w:val="24"/>
                <w:szCs w:val="24"/>
              </w:rPr>
              <w:fldChar w:fldCharType="separate"/>
            </w:r>
            <w:r w:rsidR="005607AA">
              <w:rPr>
                <w:rFonts w:ascii="Times New Roman" w:hAnsi="Times New Roman"/>
                <w:b/>
                <w:bCs/>
                <w:noProof/>
                <w:sz w:val="24"/>
                <w:szCs w:val="24"/>
              </w:rPr>
              <w:t>3</w:t>
            </w:r>
            <w:r w:rsidRPr="00E560CA">
              <w:rPr>
                <w:rFonts w:ascii="Times New Roman" w:hAnsi="Times New Roman"/>
                <w:b/>
                <w:bCs/>
                <w:sz w:val="24"/>
                <w:szCs w:val="24"/>
              </w:rPr>
              <w:fldChar w:fldCharType="end"/>
            </w:r>
            <w:r w:rsidRPr="00E560CA">
              <w:rPr>
                <w:rFonts w:ascii="Times New Roman" w:hAnsi="Times New Roman"/>
                <w:sz w:val="24"/>
                <w:szCs w:val="24"/>
              </w:rPr>
              <w:t xml:space="preserve"> of </w:t>
            </w:r>
            <w:r w:rsidRPr="00E560CA">
              <w:rPr>
                <w:rFonts w:ascii="Times New Roman" w:hAnsi="Times New Roman"/>
                <w:b/>
                <w:bCs/>
                <w:sz w:val="24"/>
                <w:szCs w:val="24"/>
              </w:rPr>
              <w:fldChar w:fldCharType="begin"/>
            </w:r>
            <w:r w:rsidRPr="00E560CA">
              <w:rPr>
                <w:rFonts w:ascii="Times New Roman" w:hAnsi="Times New Roman"/>
                <w:b/>
                <w:bCs/>
                <w:sz w:val="24"/>
                <w:szCs w:val="24"/>
              </w:rPr>
              <w:instrText xml:space="preserve"> NUMPAGES  </w:instrText>
            </w:r>
            <w:r w:rsidRPr="00E560CA">
              <w:rPr>
                <w:rFonts w:ascii="Times New Roman" w:hAnsi="Times New Roman"/>
                <w:b/>
                <w:bCs/>
                <w:sz w:val="24"/>
                <w:szCs w:val="24"/>
              </w:rPr>
              <w:fldChar w:fldCharType="separate"/>
            </w:r>
            <w:r w:rsidR="005607AA">
              <w:rPr>
                <w:rFonts w:ascii="Times New Roman" w:hAnsi="Times New Roman"/>
                <w:b/>
                <w:bCs/>
                <w:noProof/>
                <w:sz w:val="24"/>
                <w:szCs w:val="24"/>
              </w:rPr>
              <w:t>3</w:t>
            </w:r>
            <w:r w:rsidRPr="00E560CA">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F6D" w:rsidRDefault="00C74F6D">
      <w:pPr>
        <w:spacing w:after="0"/>
      </w:pPr>
      <w:r>
        <w:separator/>
      </w:r>
    </w:p>
  </w:footnote>
  <w:footnote w:type="continuationSeparator" w:id="0">
    <w:p w:rsidR="00C74F6D" w:rsidRDefault="00C74F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1824"/>
    <w:multiLevelType w:val="hybridMultilevel"/>
    <w:tmpl w:val="2D2C7B52"/>
    <w:lvl w:ilvl="0" w:tplc="C71C22A6">
      <w:start w:val="1"/>
      <w:numFmt w:val="decimal"/>
      <w:lvlText w:val="%1."/>
      <w:lvlJc w:val="left"/>
      <w:pPr>
        <w:ind w:left="1800" w:hanging="360"/>
      </w:pPr>
      <w:rPr>
        <w:rFonts w:hint="default"/>
      </w:rPr>
    </w:lvl>
    <w:lvl w:ilvl="1" w:tplc="7B50480E" w:tentative="1">
      <w:start w:val="1"/>
      <w:numFmt w:val="lowerLetter"/>
      <w:lvlText w:val="%2."/>
      <w:lvlJc w:val="left"/>
      <w:pPr>
        <w:ind w:left="2520" w:hanging="360"/>
      </w:pPr>
    </w:lvl>
    <w:lvl w:ilvl="2" w:tplc="D3B8EAB6" w:tentative="1">
      <w:start w:val="1"/>
      <w:numFmt w:val="lowerRoman"/>
      <w:lvlText w:val="%3."/>
      <w:lvlJc w:val="right"/>
      <w:pPr>
        <w:ind w:left="3240" w:hanging="180"/>
      </w:pPr>
    </w:lvl>
    <w:lvl w:ilvl="3" w:tplc="E0FE0DFA" w:tentative="1">
      <w:start w:val="1"/>
      <w:numFmt w:val="decimal"/>
      <w:lvlText w:val="%4."/>
      <w:lvlJc w:val="left"/>
      <w:pPr>
        <w:ind w:left="3960" w:hanging="360"/>
      </w:pPr>
    </w:lvl>
    <w:lvl w:ilvl="4" w:tplc="847C325A" w:tentative="1">
      <w:start w:val="1"/>
      <w:numFmt w:val="lowerLetter"/>
      <w:lvlText w:val="%5."/>
      <w:lvlJc w:val="left"/>
      <w:pPr>
        <w:ind w:left="4680" w:hanging="360"/>
      </w:pPr>
    </w:lvl>
    <w:lvl w:ilvl="5" w:tplc="FD985754" w:tentative="1">
      <w:start w:val="1"/>
      <w:numFmt w:val="lowerRoman"/>
      <w:lvlText w:val="%6."/>
      <w:lvlJc w:val="right"/>
      <w:pPr>
        <w:ind w:left="5400" w:hanging="180"/>
      </w:pPr>
    </w:lvl>
    <w:lvl w:ilvl="6" w:tplc="950EB88E" w:tentative="1">
      <w:start w:val="1"/>
      <w:numFmt w:val="decimal"/>
      <w:lvlText w:val="%7."/>
      <w:lvlJc w:val="left"/>
      <w:pPr>
        <w:ind w:left="6120" w:hanging="360"/>
      </w:pPr>
    </w:lvl>
    <w:lvl w:ilvl="7" w:tplc="D0200B9E" w:tentative="1">
      <w:start w:val="1"/>
      <w:numFmt w:val="lowerLetter"/>
      <w:lvlText w:val="%8."/>
      <w:lvlJc w:val="left"/>
      <w:pPr>
        <w:ind w:left="6840" w:hanging="360"/>
      </w:pPr>
    </w:lvl>
    <w:lvl w:ilvl="8" w:tplc="21948E1E" w:tentative="1">
      <w:start w:val="1"/>
      <w:numFmt w:val="lowerRoman"/>
      <w:lvlText w:val="%9."/>
      <w:lvlJc w:val="right"/>
      <w:pPr>
        <w:ind w:left="7560" w:hanging="180"/>
      </w:pPr>
    </w:lvl>
  </w:abstractNum>
  <w:abstractNum w:abstractNumId="1" w15:restartNumberingAfterBreak="0">
    <w:nsid w:val="07DF3382"/>
    <w:multiLevelType w:val="hybridMultilevel"/>
    <w:tmpl w:val="75DE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316FB"/>
    <w:multiLevelType w:val="hybridMultilevel"/>
    <w:tmpl w:val="96C457EA"/>
    <w:lvl w:ilvl="0" w:tplc="10388316">
      <w:start w:val="1"/>
      <w:numFmt w:val="decimal"/>
      <w:lvlText w:val="%1."/>
      <w:lvlJc w:val="left"/>
      <w:pPr>
        <w:ind w:left="1440" w:hanging="360"/>
      </w:pPr>
    </w:lvl>
    <w:lvl w:ilvl="1" w:tplc="4E441CE2" w:tentative="1">
      <w:start w:val="1"/>
      <w:numFmt w:val="lowerLetter"/>
      <w:lvlText w:val="%2."/>
      <w:lvlJc w:val="left"/>
      <w:pPr>
        <w:ind w:left="2160" w:hanging="360"/>
      </w:pPr>
    </w:lvl>
    <w:lvl w:ilvl="2" w:tplc="92DA2B9A" w:tentative="1">
      <w:start w:val="1"/>
      <w:numFmt w:val="lowerRoman"/>
      <w:lvlText w:val="%3."/>
      <w:lvlJc w:val="right"/>
      <w:pPr>
        <w:ind w:left="2880" w:hanging="180"/>
      </w:pPr>
    </w:lvl>
    <w:lvl w:ilvl="3" w:tplc="04CEAB24" w:tentative="1">
      <w:start w:val="1"/>
      <w:numFmt w:val="decimal"/>
      <w:lvlText w:val="%4."/>
      <w:lvlJc w:val="left"/>
      <w:pPr>
        <w:ind w:left="3600" w:hanging="360"/>
      </w:pPr>
    </w:lvl>
    <w:lvl w:ilvl="4" w:tplc="3762F4F0" w:tentative="1">
      <w:start w:val="1"/>
      <w:numFmt w:val="lowerLetter"/>
      <w:lvlText w:val="%5."/>
      <w:lvlJc w:val="left"/>
      <w:pPr>
        <w:ind w:left="4320" w:hanging="360"/>
      </w:pPr>
    </w:lvl>
    <w:lvl w:ilvl="5" w:tplc="4042A9C0" w:tentative="1">
      <w:start w:val="1"/>
      <w:numFmt w:val="lowerRoman"/>
      <w:lvlText w:val="%6."/>
      <w:lvlJc w:val="right"/>
      <w:pPr>
        <w:ind w:left="5040" w:hanging="180"/>
      </w:pPr>
    </w:lvl>
    <w:lvl w:ilvl="6" w:tplc="E00CB31A" w:tentative="1">
      <w:start w:val="1"/>
      <w:numFmt w:val="decimal"/>
      <w:lvlText w:val="%7."/>
      <w:lvlJc w:val="left"/>
      <w:pPr>
        <w:ind w:left="5760" w:hanging="360"/>
      </w:pPr>
    </w:lvl>
    <w:lvl w:ilvl="7" w:tplc="9528A70C" w:tentative="1">
      <w:start w:val="1"/>
      <w:numFmt w:val="lowerLetter"/>
      <w:lvlText w:val="%8."/>
      <w:lvlJc w:val="left"/>
      <w:pPr>
        <w:ind w:left="6480" w:hanging="360"/>
      </w:pPr>
    </w:lvl>
    <w:lvl w:ilvl="8" w:tplc="E1A070F4" w:tentative="1">
      <w:start w:val="1"/>
      <w:numFmt w:val="lowerRoman"/>
      <w:lvlText w:val="%9."/>
      <w:lvlJc w:val="right"/>
      <w:pPr>
        <w:ind w:left="7200" w:hanging="180"/>
      </w:pPr>
    </w:lvl>
  </w:abstractNum>
  <w:abstractNum w:abstractNumId="3" w15:restartNumberingAfterBreak="0">
    <w:nsid w:val="0E4B164B"/>
    <w:multiLevelType w:val="hybridMultilevel"/>
    <w:tmpl w:val="7728CBC8"/>
    <w:lvl w:ilvl="0" w:tplc="C3C87BD8">
      <w:start w:val="1"/>
      <w:numFmt w:val="decimal"/>
      <w:lvlText w:val="%1."/>
      <w:lvlJc w:val="left"/>
      <w:pPr>
        <w:ind w:left="720" w:hanging="360"/>
      </w:pPr>
      <w:rPr>
        <w:rFonts w:ascii="Times New Roman" w:eastAsia="TimesNewRomanPSMT" w:hAnsi="Times New Roman" w:cs="Times New Roman"/>
        <w:b w:val="0"/>
        <w:sz w:val="23"/>
      </w:rPr>
    </w:lvl>
    <w:lvl w:ilvl="1" w:tplc="8A046364" w:tentative="1">
      <w:start w:val="1"/>
      <w:numFmt w:val="lowerLetter"/>
      <w:lvlText w:val="%2."/>
      <w:lvlJc w:val="left"/>
      <w:pPr>
        <w:ind w:left="1440" w:hanging="360"/>
      </w:pPr>
    </w:lvl>
    <w:lvl w:ilvl="2" w:tplc="6324B59A" w:tentative="1">
      <w:start w:val="1"/>
      <w:numFmt w:val="lowerRoman"/>
      <w:lvlText w:val="%3."/>
      <w:lvlJc w:val="right"/>
      <w:pPr>
        <w:ind w:left="2160" w:hanging="180"/>
      </w:pPr>
    </w:lvl>
    <w:lvl w:ilvl="3" w:tplc="88BE8A00" w:tentative="1">
      <w:start w:val="1"/>
      <w:numFmt w:val="decimal"/>
      <w:lvlText w:val="%4."/>
      <w:lvlJc w:val="left"/>
      <w:pPr>
        <w:ind w:left="2880" w:hanging="360"/>
      </w:pPr>
    </w:lvl>
    <w:lvl w:ilvl="4" w:tplc="A40CE2BA" w:tentative="1">
      <w:start w:val="1"/>
      <w:numFmt w:val="lowerLetter"/>
      <w:lvlText w:val="%5."/>
      <w:lvlJc w:val="left"/>
      <w:pPr>
        <w:ind w:left="3600" w:hanging="360"/>
      </w:pPr>
    </w:lvl>
    <w:lvl w:ilvl="5" w:tplc="B5AAD524" w:tentative="1">
      <w:start w:val="1"/>
      <w:numFmt w:val="lowerRoman"/>
      <w:lvlText w:val="%6."/>
      <w:lvlJc w:val="right"/>
      <w:pPr>
        <w:ind w:left="4320" w:hanging="180"/>
      </w:pPr>
    </w:lvl>
    <w:lvl w:ilvl="6" w:tplc="8726481E" w:tentative="1">
      <w:start w:val="1"/>
      <w:numFmt w:val="decimal"/>
      <w:lvlText w:val="%7."/>
      <w:lvlJc w:val="left"/>
      <w:pPr>
        <w:ind w:left="5040" w:hanging="360"/>
      </w:pPr>
    </w:lvl>
    <w:lvl w:ilvl="7" w:tplc="1B9E0100" w:tentative="1">
      <w:start w:val="1"/>
      <w:numFmt w:val="lowerLetter"/>
      <w:lvlText w:val="%8."/>
      <w:lvlJc w:val="left"/>
      <w:pPr>
        <w:ind w:left="5760" w:hanging="360"/>
      </w:pPr>
    </w:lvl>
    <w:lvl w:ilvl="8" w:tplc="D5CC8DD2" w:tentative="1">
      <w:start w:val="1"/>
      <w:numFmt w:val="lowerRoman"/>
      <w:lvlText w:val="%9."/>
      <w:lvlJc w:val="right"/>
      <w:pPr>
        <w:ind w:left="6480" w:hanging="180"/>
      </w:pPr>
    </w:lvl>
  </w:abstractNum>
  <w:abstractNum w:abstractNumId="4" w15:restartNumberingAfterBreak="0">
    <w:nsid w:val="278308DA"/>
    <w:multiLevelType w:val="hybridMultilevel"/>
    <w:tmpl w:val="8A44BC46"/>
    <w:lvl w:ilvl="0" w:tplc="FF18EFD4">
      <w:start w:val="10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CC653F"/>
    <w:multiLevelType w:val="hybridMultilevel"/>
    <w:tmpl w:val="FE964F0A"/>
    <w:lvl w:ilvl="0" w:tplc="F52AECBA">
      <w:start w:val="1"/>
      <w:numFmt w:val="decimal"/>
      <w:lvlText w:val="%1."/>
      <w:lvlJc w:val="left"/>
      <w:pPr>
        <w:tabs>
          <w:tab w:val="num" w:pos="720"/>
        </w:tabs>
        <w:ind w:left="720" w:hanging="360"/>
      </w:pPr>
    </w:lvl>
    <w:lvl w:ilvl="1" w:tplc="4BB2606A" w:tentative="1">
      <w:start w:val="1"/>
      <w:numFmt w:val="decimal"/>
      <w:lvlText w:val="%2."/>
      <w:lvlJc w:val="left"/>
      <w:pPr>
        <w:tabs>
          <w:tab w:val="num" w:pos="1440"/>
        </w:tabs>
        <w:ind w:left="1440" w:hanging="360"/>
      </w:pPr>
    </w:lvl>
    <w:lvl w:ilvl="2" w:tplc="15FEF65C" w:tentative="1">
      <w:start w:val="1"/>
      <w:numFmt w:val="decimal"/>
      <w:lvlText w:val="%3."/>
      <w:lvlJc w:val="left"/>
      <w:pPr>
        <w:tabs>
          <w:tab w:val="num" w:pos="2160"/>
        </w:tabs>
        <w:ind w:left="2160" w:hanging="360"/>
      </w:pPr>
    </w:lvl>
    <w:lvl w:ilvl="3" w:tplc="CB66AC04" w:tentative="1">
      <w:start w:val="1"/>
      <w:numFmt w:val="decimal"/>
      <w:lvlText w:val="%4."/>
      <w:lvlJc w:val="left"/>
      <w:pPr>
        <w:tabs>
          <w:tab w:val="num" w:pos="2880"/>
        </w:tabs>
        <w:ind w:left="2880" w:hanging="360"/>
      </w:pPr>
    </w:lvl>
    <w:lvl w:ilvl="4" w:tplc="A15841F4" w:tentative="1">
      <w:start w:val="1"/>
      <w:numFmt w:val="decimal"/>
      <w:lvlText w:val="%5."/>
      <w:lvlJc w:val="left"/>
      <w:pPr>
        <w:tabs>
          <w:tab w:val="num" w:pos="3600"/>
        </w:tabs>
        <w:ind w:left="3600" w:hanging="360"/>
      </w:pPr>
    </w:lvl>
    <w:lvl w:ilvl="5" w:tplc="862CBF38" w:tentative="1">
      <w:start w:val="1"/>
      <w:numFmt w:val="decimal"/>
      <w:lvlText w:val="%6."/>
      <w:lvlJc w:val="left"/>
      <w:pPr>
        <w:tabs>
          <w:tab w:val="num" w:pos="4320"/>
        </w:tabs>
        <w:ind w:left="4320" w:hanging="360"/>
      </w:pPr>
    </w:lvl>
    <w:lvl w:ilvl="6" w:tplc="71C4CA12" w:tentative="1">
      <w:start w:val="1"/>
      <w:numFmt w:val="decimal"/>
      <w:lvlText w:val="%7."/>
      <w:lvlJc w:val="left"/>
      <w:pPr>
        <w:tabs>
          <w:tab w:val="num" w:pos="5040"/>
        </w:tabs>
        <w:ind w:left="5040" w:hanging="360"/>
      </w:pPr>
    </w:lvl>
    <w:lvl w:ilvl="7" w:tplc="9746F400" w:tentative="1">
      <w:start w:val="1"/>
      <w:numFmt w:val="decimal"/>
      <w:lvlText w:val="%8."/>
      <w:lvlJc w:val="left"/>
      <w:pPr>
        <w:tabs>
          <w:tab w:val="num" w:pos="5760"/>
        </w:tabs>
        <w:ind w:left="5760" w:hanging="360"/>
      </w:pPr>
    </w:lvl>
    <w:lvl w:ilvl="8" w:tplc="46D23E24" w:tentative="1">
      <w:start w:val="1"/>
      <w:numFmt w:val="decimal"/>
      <w:lvlText w:val="%9."/>
      <w:lvlJc w:val="left"/>
      <w:pPr>
        <w:tabs>
          <w:tab w:val="num" w:pos="6480"/>
        </w:tabs>
        <w:ind w:left="6480" w:hanging="360"/>
      </w:pPr>
    </w:lvl>
  </w:abstractNum>
  <w:abstractNum w:abstractNumId="6" w15:restartNumberingAfterBreak="0">
    <w:nsid w:val="304919DA"/>
    <w:multiLevelType w:val="hybridMultilevel"/>
    <w:tmpl w:val="D16CD600"/>
    <w:lvl w:ilvl="0" w:tplc="A6F8E156">
      <w:start w:val="1"/>
      <w:numFmt w:val="bullet"/>
      <w:lvlText w:val=""/>
      <w:lvlJc w:val="left"/>
      <w:pPr>
        <w:ind w:left="1800" w:hanging="360"/>
      </w:pPr>
      <w:rPr>
        <w:rFonts w:ascii="Symbol" w:hAnsi="Symbol" w:hint="default"/>
      </w:rPr>
    </w:lvl>
    <w:lvl w:ilvl="1" w:tplc="3E4AF25E">
      <w:start w:val="1"/>
      <w:numFmt w:val="bullet"/>
      <w:lvlText w:val="o"/>
      <w:lvlJc w:val="left"/>
      <w:pPr>
        <w:ind w:left="2520" w:hanging="360"/>
      </w:pPr>
      <w:rPr>
        <w:rFonts w:ascii="Courier New" w:hAnsi="Courier New" w:cs="Courier New" w:hint="default"/>
      </w:rPr>
    </w:lvl>
    <w:lvl w:ilvl="2" w:tplc="B5F4F46E" w:tentative="1">
      <w:start w:val="1"/>
      <w:numFmt w:val="bullet"/>
      <w:lvlText w:val=""/>
      <w:lvlJc w:val="left"/>
      <w:pPr>
        <w:ind w:left="3240" w:hanging="360"/>
      </w:pPr>
      <w:rPr>
        <w:rFonts w:ascii="Wingdings" w:hAnsi="Wingdings" w:hint="default"/>
      </w:rPr>
    </w:lvl>
    <w:lvl w:ilvl="3" w:tplc="D67A96BA" w:tentative="1">
      <w:start w:val="1"/>
      <w:numFmt w:val="bullet"/>
      <w:lvlText w:val=""/>
      <w:lvlJc w:val="left"/>
      <w:pPr>
        <w:ind w:left="3960" w:hanging="360"/>
      </w:pPr>
      <w:rPr>
        <w:rFonts w:ascii="Symbol" w:hAnsi="Symbol" w:hint="default"/>
      </w:rPr>
    </w:lvl>
    <w:lvl w:ilvl="4" w:tplc="086EA9EC" w:tentative="1">
      <w:start w:val="1"/>
      <w:numFmt w:val="bullet"/>
      <w:lvlText w:val="o"/>
      <w:lvlJc w:val="left"/>
      <w:pPr>
        <w:ind w:left="4680" w:hanging="360"/>
      </w:pPr>
      <w:rPr>
        <w:rFonts w:ascii="Courier New" w:hAnsi="Courier New" w:cs="Courier New" w:hint="default"/>
      </w:rPr>
    </w:lvl>
    <w:lvl w:ilvl="5" w:tplc="32D6A4AC" w:tentative="1">
      <w:start w:val="1"/>
      <w:numFmt w:val="bullet"/>
      <w:lvlText w:val=""/>
      <w:lvlJc w:val="left"/>
      <w:pPr>
        <w:ind w:left="5400" w:hanging="360"/>
      </w:pPr>
      <w:rPr>
        <w:rFonts w:ascii="Wingdings" w:hAnsi="Wingdings" w:hint="default"/>
      </w:rPr>
    </w:lvl>
    <w:lvl w:ilvl="6" w:tplc="D7F0BFBE" w:tentative="1">
      <w:start w:val="1"/>
      <w:numFmt w:val="bullet"/>
      <w:lvlText w:val=""/>
      <w:lvlJc w:val="left"/>
      <w:pPr>
        <w:ind w:left="6120" w:hanging="360"/>
      </w:pPr>
      <w:rPr>
        <w:rFonts w:ascii="Symbol" w:hAnsi="Symbol" w:hint="default"/>
      </w:rPr>
    </w:lvl>
    <w:lvl w:ilvl="7" w:tplc="7E52AC62" w:tentative="1">
      <w:start w:val="1"/>
      <w:numFmt w:val="bullet"/>
      <w:lvlText w:val="o"/>
      <w:lvlJc w:val="left"/>
      <w:pPr>
        <w:ind w:left="6840" w:hanging="360"/>
      </w:pPr>
      <w:rPr>
        <w:rFonts w:ascii="Courier New" w:hAnsi="Courier New" w:cs="Courier New" w:hint="default"/>
      </w:rPr>
    </w:lvl>
    <w:lvl w:ilvl="8" w:tplc="D49E7322" w:tentative="1">
      <w:start w:val="1"/>
      <w:numFmt w:val="bullet"/>
      <w:lvlText w:val=""/>
      <w:lvlJc w:val="left"/>
      <w:pPr>
        <w:ind w:left="7560" w:hanging="360"/>
      </w:pPr>
      <w:rPr>
        <w:rFonts w:ascii="Wingdings" w:hAnsi="Wingdings" w:hint="default"/>
      </w:rPr>
    </w:lvl>
  </w:abstractNum>
  <w:abstractNum w:abstractNumId="7" w15:restartNumberingAfterBreak="0">
    <w:nsid w:val="31054866"/>
    <w:multiLevelType w:val="hybridMultilevel"/>
    <w:tmpl w:val="B5CCF5FA"/>
    <w:lvl w:ilvl="0" w:tplc="BDA4DBC4">
      <w:start w:val="1"/>
      <w:numFmt w:val="lowerLetter"/>
      <w:lvlText w:val="%1."/>
      <w:lvlJc w:val="left"/>
      <w:pPr>
        <w:ind w:left="1080" w:hanging="360"/>
      </w:pPr>
      <w:rPr>
        <w:rFonts w:hint="default"/>
      </w:rPr>
    </w:lvl>
    <w:lvl w:ilvl="1" w:tplc="7B2CB088">
      <w:start w:val="1"/>
      <w:numFmt w:val="bullet"/>
      <w:lvlText w:val="o"/>
      <w:lvlJc w:val="left"/>
      <w:pPr>
        <w:ind w:left="1800" w:hanging="360"/>
      </w:pPr>
      <w:rPr>
        <w:rFonts w:ascii="Courier New" w:hAnsi="Courier New" w:cs="Courier New" w:hint="default"/>
      </w:rPr>
    </w:lvl>
    <w:lvl w:ilvl="2" w:tplc="0352A246" w:tentative="1">
      <w:start w:val="1"/>
      <w:numFmt w:val="bullet"/>
      <w:lvlText w:val=""/>
      <w:lvlJc w:val="left"/>
      <w:pPr>
        <w:ind w:left="2520" w:hanging="360"/>
      </w:pPr>
      <w:rPr>
        <w:rFonts w:ascii="Wingdings" w:hAnsi="Wingdings" w:hint="default"/>
      </w:rPr>
    </w:lvl>
    <w:lvl w:ilvl="3" w:tplc="F98AB210" w:tentative="1">
      <w:start w:val="1"/>
      <w:numFmt w:val="bullet"/>
      <w:lvlText w:val=""/>
      <w:lvlJc w:val="left"/>
      <w:pPr>
        <w:ind w:left="3240" w:hanging="360"/>
      </w:pPr>
      <w:rPr>
        <w:rFonts w:ascii="Symbol" w:hAnsi="Symbol" w:hint="default"/>
      </w:rPr>
    </w:lvl>
    <w:lvl w:ilvl="4" w:tplc="9E10703C" w:tentative="1">
      <w:start w:val="1"/>
      <w:numFmt w:val="bullet"/>
      <w:lvlText w:val="o"/>
      <w:lvlJc w:val="left"/>
      <w:pPr>
        <w:ind w:left="3960" w:hanging="360"/>
      </w:pPr>
      <w:rPr>
        <w:rFonts w:ascii="Courier New" w:hAnsi="Courier New" w:cs="Courier New" w:hint="default"/>
      </w:rPr>
    </w:lvl>
    <w:lvl w:ilvl="5" w:tplc="41F257A2" w:tentative="1">
      <w:start w:val="1"/>
      <w:numFmt w:val="bullet"/>
      <w:lvlText w:val=""/>
      <w:lvlJc w:val="left"/>
      <w:pPr>
        <w:ind w:left="4680" w:hanging="360"/>
      </w:pPr>
      <w:rPr>
        <w:rFonts w:ascii="Wingdings" w:hAnsi="Wingdings" w:hint="default"/>
      </w:rPr>
    </w:lvl>
    <w:lvl w:ilvl="6" w:tplc="5B4623AA" w:tentative="1">
      <w:start w:val="1"/>
      <w:numFmt w:val="bullet"/>
      <w:lvlText w:val=""/>
      <w:lvlJc w:val="left"/>
      <w:pPr>
        <w:ind w:left="5400" w:hanging="360"/>
      </w:pPr>
      <w:rPr>
        <w:rFonts w:ascii="Symbol" w:hAnsi="Symbol" w:hint="default"/>
      </w:rPr>
    </w:lvl>
    <w:lvl w:ilvl="7" w:tplc="8F38DC78" w:tentative="1">
      <w:start w:val="1"/>
      <w:numFmt w:val="bullet"/>
      <w:lvlText w:val="o"/>
      <w:lvlJc w:val="left"/>
      <w:pPr>
        <w:ind w:left="6120" w:hanging="360"/>
      </w:pPr>
      <w:rPr>
        <w:rFonts w:ascii="Courier New" w:hAnsi="Courier New" w:cs="Courier New" w:hint="default"/>
      </w:rPr>
    </w:lvl>
    <w:lvl w:ilvl="8" w:tplc="719256A6" w:tentative="1">
      <w:start w:val="1"/>
      <w:numFmt w:val="bullet"/>
      <w:lvlText w:val=""/>
      <w:lvlJc w:val="left"/>
      <w:pPr>
        <w:ind w:left="6840" w:hanging="360"/>
      </w:pPr>
      <w:rPr>
        <w:rFonts w:ascii="Wingdings" w:hAnsi="Wingdings" w:hint="default"/>
      </w:rPr>
    </w:lvl>
  </w:abstractNum>
  <w:abstractNum w:abstractNumId="8" w15:restartNumberingAfterBreak="0">
    <w:nsid w:val="36035577"/>
    <w:multiLevelType w:val="hybridMultilevel"/>
    <w:tmpl w:val="2084E8BA"/>
    <w:lvl w:ilvl="0" w:tplc="F15AAD16">
      <w:start w:val="1"/>
      <w:numFmt w:val="bullet"/>
      <w:lvlText w:val=""/>
      <w:lvlJc w:val="left"/>
      <w:pPr>
        <w:ind w:left="1440" w:hanging="360"/>
      </w:pPr>
      <w:rPr>
        <w:rFonts w:ascii="Symbol" w:hAnsi="Symbol" w:hint="default"/>
      </w:rPr>
    </w:lvl>
    <w:lvl w:ilvl="1" w:tplc="B6E62000">
      <w:start w:val="1"/>
      <w:numFmt w:val="lowerLetter"/>
      <w:lvlText w:val="%2."/>
      <w:lvlJc w:val="left"/>
      <w:pPr>
        <w:ind w:left="2160" w:hanging="360"/>
      </w:pPr>
      <w:rPr>
        <w:rFonts w:hint="default"/>
      </w:rPr>
    </w:lvl>
    <w:lvl w:ilvl="2" w:tplc="FFDE8D34">
      <w:start w:val="1"/>
      <w:numFmt w:val="bullet"/>
      <w:lvlText w:val=""/>
      <w:lvlJc w:val="left"/>
      <w:pPr>
        <w:ind w:left="2880" w:hanging="360"/>
      </w:pPr>
      <w:rPr>
        <w:rFonts w:ascii="Wingdings" w:hAnsi="Wingdings" w:hint="default"/>
      </w:rPr>
    </w:lvl>
    <w:lvl w:ilvl="3" w:tplc="6E842E22" w:tentative="1">
      <w:start w:val="1"/>
      <w:numFmt w:val="bullet"/>
      <w:lvlText w:val=""/>
      <w:lvlJc w:val="left"/>
      <w:pPr>
        <w:ind w:left="3600" w:hanging="360"/>
      </w:pPr>
      <w:rPr>
        <w:rFonts w:ascii="Symbol" w:hAnsi="Symbol" w:hint="default"/>
      </w:rPr>
    </w:lvl>
    <w:lvl w:ilvl="4" w:tplc="4C8C1ECE" w:tentative="1">
      <w:start w:val="1"/>
      <w:numFmt w:val="bullet"/>
      <w:lvlText w:val="o"/>
      <w:lvlJc w:val="left"/>
      <w:pPr>
        <w:ind w:left="4320" w:hanging="360"/>
      </w:pPr>
      <w:rPr>
        <w:rFonts w:ascii="Courier New" w:hAnsi="Courier New" w:cs="Courier New" w:hint="default"/>
      </w:rPr>
    </w:lvl>
    <w:lvl w:ilvl="5" w:tplc="24206512" w:tentative="1">
      <w:start w:val="1"/>
      <w:numFmt w:val="bullet"/>
      <w:lvlText w:val=""/>
      <w:lvlJc w:val="left"/>
      <w:pPr>
        <w:ind w:left="5040" w:hanging="360"/>
      </w:pPr>
      <w:rPr>
        <w:rFonts w:ascii="Wingdings" w:hAnsi="Wingdings" w:hint="default"/>
      </w:rPr>
    </w:lvl>
    <w:lvl w:ilvl="6" w:tplc="038EC64E" w:tentative="1">
      <w:start w:val="1"/>
      <w:numFmt w:val="bullet"/>
      <w:lvlText w:val=""/>
      <w:lvlJc w:val="left"/>
      <w:pPr>
        <w:ind w:left="5760" w:hanging="360"/>
      </w:pPr>
      <w:rPr>
        <w:rFonts w:ascii="Symbol" w:hAnsi="Symbol" w:hint="default"/>
      </w:rPr>
    </w:lvl>
    <w:lvl w:ilvl="7" w:tplc="1BA4C5EC" w:tentative="1">
      <w:start w:val="1"/>
      <w:numFmt w:val="bullet"/>
      <w:lvlText w:val="o"/>
      <w:lvlJc w:val="left"/>
      <w:pPr>
        <w:ind w:left="6480" w:hanging="360"/>
      </w:pPr>
      <w:rPr>
        <w:rFonts w:ascii="Courier New" w:hAnsi="Courier New" w:cs="Courier New" w:hint="default"/>
      </w:rPr>
    </w:lvl>
    <w:lvl w:ilvl="8" w:tplc="951E03E2" w:tentative="1">
      <w:start w:val="1"/>
      <w:numFmt w:val="bullet"/>
      <w:lvlText w:val=""/>
      <w:lvlJc w:val="left"/>
      <w:pPr>
        <w:ind w:left="7200" w:hanging="360"/>
      </w:pPr>
      <w:rPr>
        <w:rFonts w:ascii="Wingdings" w:hAnsi="Wingdings" w:hint="default"/>
      </w:rPr>
    </w:lvl>
  </w:abstractNum>
  <w:abstractNum w:abstractNumId="9" w15:restartNumberingAfterBreak="0">
    <w:nsid w:val="3CCF232C"/>
    <w:multiLevelType w:val="hybridMultilevel"/>
    <w:tmpl w:val="2CFC044A"/>
    <w:lvl w:ilvl="0" w:tplc="5622ADA0">
      <w:start w:val="1"/>
      <w:numFmt w:val="lowerLetter"/>
      <w:lvlText w:val="%1."/>
      <w:lvlJc w:val="left"/>
      <w:pPr>
        <w:ind w:left="720" w:hanging="360"/>
      </w:pPr>
      <w:rPr>
        <w:rFonts w:hint="default"/>
      </w:rPr>
    </w:lvl>
    <w:lvl w:ilvl="1" w:tplc="4A5C16F4" w:tentative="1">
      <w:start w:val="1"/>
      <w:numFmt w:val="lowerLetter"/>
      <w:lvlText w:val="%2."/>
      <w:lvlJc w:val="left"/>
      <w:pPr>
        <w:ind w:left="1440" w:hanging="360"/>
      </w:pPr>
    </w:lvl>
    <w:lvl w:ilvl="2" w:tplc="145EBF66" w:tentative="1">
      <w:start w:val="1"/>
      <w:numFmt w:val="lowerRoman"/>
      <w:lvlText w:val="%3."/>
      <w:lvlJc w:val="right"/>
      <w:pPr>
        <w:ind w:left="2160" w:hanging="180"/>
      </w:pPr>
    </w:lvl>
    <w:lvl w:ilvl="3" w:tplc="3ED26F94" w:tentative="1">
      <w:start w:val="1"/>
      <w:numFmt w:val="decimal"/>
      <w:lvlText w:val="%4."/>
      <w:lvlJc w:val="left"/>
      <w:pPr>
        <w:ind w:left="2880" w:hanging="360"/>
      </w:pPr>
    </w:lvl>
    <w:lvl w:ilvl="4" w:tplc="03A88354" w:tentative="1">
      <w:start w:val="1"/>
      <w:numFmt w:val="lowerLetter"/>
      <w:lvlText w:val="%5."/>
      <w:lvlJc w:val="left"/>
      <w:pPr>
        <w:ind w:left="3600" w:hanging="360"/>
      </w:pPr>
    </w:lvl>
    <w:lvl w:ilvl="5" w:tplc="B7D876E0" w:tentative="1">
      <w:start w:val="1"/>
      <w:numFmt w:val="lowerRoman"/>
      <w:lvlText w:val="%6."/>
      <w:lvlJc w:val="right"/>
      <w:pPr>
        <w:ind w:left="4320" w:hanging="180"/>
      </w:pPr>
    </w:lvl>
    <w:lvl w:ilvl="6" w:tplc="D9202C42" w:tentative="1">
      <w:start w:val="1"/>
      <w:numFmt w:val="decimal"/>
      <w:lvlText w:val="%7."/>
      <w:lvlJc w:val="left"/>
      <w:pPr>
        <w:ind w:left="5040" w:hanging="360"/>
      </w:pPr>
    </w:lvl>
    <w:lvl w:ilvl="7" w:tplc="29EED66C" w:tentative="1">
      <w:start w:val="1"/>
      <w:numFmt w:val="lowerLetter"/>
      <w:lvlText w:val="%8."/>
      <w:lvlJc w:val="left"/>
      <w:pPr>
        <w:ind w:left="5760" w:hanging="360"/>
      </w:pPr>
    </w:lvl>
    <w:lvl w:ilvl="8" w:tplc="81A64D08" w:tentative="1">
      <w:start w:val="1"/>
      <w:numFmt w:val="lowerRoman"/>
      <w:lvlText w:val="%9."/>
      <w:lvlJc w:val="right"/>
      <w:pPr>
        <w:ind w:left="6480" w:hanging="180"/>
      </w:pPr>
    </w:lvl>
  </w:abstractNum>
  <w:abstractNum w:abstractNumId="10" w15:restartNumberingAfterBreak="0">
    <w:nsid w:val="3DD715D4"/>
    <w:multiLevelType w:val="hybridMultilevel"/>
    <w:tmpl w:val="40682FFE"/>
    <w:lvl w:ilvl="0" w:tplc="04090001">
      <w:start w:val="1"/>
      <w:numFmt w:val="bullet"/>
      <w:lvlText w:val=""/>
      <w:lvlJc w:val="left"/>
      <w:pPr>
        <w:ind w:left="1440" w:hanging="360"/>
      </w:pPr>
      <w:rPr>
        <w:rFonts w:ascii="Symbol" w:hAnsi="Symbol" w:hint="default"/>
      </w:rPr>
    </w:lvl>
    <w:lvl w:ilvl="1" w:tplc="7B2CB088">
      <w:start w:val="1"/>
      <w:numFmt w:val="bullet"/>
      <w:lvlText w:val="o"/>
      <w:lvlJc w:val="left"/>
      <w:pPr>
        <w:ind w:left="2160" w:hanging="360"/>
      </w:pPr>
      <w:rPr>
        <w:rFonts w:ascii="Courier New" w:hAnsi="Courier New" w:cs="Courier New" w:hint="default"/>
      </w:rPr>
    </w:lvl>
    <w:lvl w:ilvl="2" w:tplc="0352A246" w:tentative="1">
      <w:start w:val="1"/>
      <w:numFmt w:val="bullet"/>
      <w:lvlText w:val=""/>
      <w:lvlJc w:val="left"/>
      <w:pPr>
        <w:ind w:left="2880" w:hanging="360"/>
      </w:pPr>
      <w:rPr>
        <w:rFonts w:ascii="Wingdings" w:hAnsi="Wingdings" w:hint="default"/>
      </w:rPr>
    </w:lvl>
    <w:lvl w:ilvl="3" w:tplc="F98AB210" w:tentative="1">
      <w:start w:val="1"/>
      <w:numFmt w:val="bullet"/>
      <w:lvlText w:val=""/>
      <w:lvlJc w:val="left"/>
      <w:pPr>
        <w:ind w:left="3600" w:hanging="360"/>
      </w:pPr>
      <w:rPr>
        <w:rFonts w:ascii="Symbol" w:hAnsi="Symbol" w:hint="default"/>
      </w:rPr>
    </w:lvl>
    <w:lvl w:ilvl="4" w:tplc="9E10703C" w:tentative="1">
      <w:start w:val="1"/>
      <w:numFmt w:val="bullet"/>
      <w:lvlText w:val="o"/>
      <w:lvlJc w:val="left"/>
      <w:pPr>
        <w:ind w:left="4320" w:hanging="360"/>
      </w:pPr>
      <w:rPr>
        <w:rFonts w:ascii="Courier New" w:hAnsi="Courier New" w:cs="Courier New" w:hint="default"/>
      </w:rPr>
    </w:lvl>
    <w:lvl w:ilvl="5" w:tplc="41F257A2" w:tentative="1">
      <w:start w:val="1"/>
      <w:numFmt w:val="bullet"/>
      <w:lvlText w:val=""/>
      <w:lvlJc w:val="left"/>
      <w:pPr>
        <w:ind w:left="5040" w:hanging="360"/>
      </w:pPr>
      <w:rPr>
        <w:rFonts w:ascii="Wingdings" w:hAnsi="Wingdings" w:hint="default"/>
      </w:rPr>
    </w:lvl>
    <w:lvl w:ilvl="6" w:tplc="5B4623AA" w:tentative="1">
      <w:start w:val="1"/>
      <w:numFmt w:val="bullet"/>
      <w:lvlText w:val=""/>
      <w:lvlJc w:val="left"/>
      <w:pPr>
        <w:ind w:left="5760" w:hanging="360"/>
      </w:pPr>
      <w:rPr>
        <w:rFonts w:ascii="Symbol" w:hAnsi="Symbol" w:hint="default"/>
      </w:rPr>
    </w:lvl>
    <w:lvl w:ilvl="7" w:tplc="8F38DC78" w:tentative="1">
      <w:start w:val="1"/>
      <w:numFmt w:val="bullet"/>
      <w:lvlText w:val="o"/>
      <w:lvlJc w:val="left"/>
      <w:pPr>
        <w:ind w:left="6480" w:hanging="360"/>
      </w:pPr>
      <w:rPr>
        <w:rFonts w:ascii="Courier New" w:hAnsi="Courier New" w:cs="Courier New" w:hint="default"/>
      </w:rPr>
    </w:lvl>
    <w:lvl w:ilvl="8" w:tplc="719256A6" w:tentative="1">
      <w:start w:val="1"/>
      <w:numFmt w:val="bullet"/>
      <w:lvlText w:val=""/>
      <w:lvlJc w:val="left"/>
      <w:pPr>
        <w:ind w:left="7200" w:hanging="360"/>
      </w:pPr>
      <w:rPr>
        <w:rFonts w:ascii="Wingdings" w:hAnsi="Wingdings" w:hint="default"/>
      </w:rPr>
    </w:lvl>
  </w:abstractNum>
  <w:abstractNum w:abstractNumId="11" w15:restartNumberingAfterBreak="0">
    <w:nsid w:val="41A33CC7"/>
    <w:multiLevelType w:val="hybridMultilevel"/>
    <w:tmpl w:val="3B5E1878"/>
    <w:lvl w:ilvl="0" w:tplc="8092C3C8">
      <w:start w:val="1"/>
      <w:numFmt w:val="bullet"/>
      <w:lvlText w:val=""/>
      <w:lvlJc w:val="left"/>
      <w:pPr>
        <w:ind w:left="360" w:hanging="360"/>
      </w:pPr>
      <w:rPr>
        <w:rFonts w:ascii="Symbol" w:hAnsi="Symbol" w:hint="default"/>
      </w:rPr>
    </w:lvl>
    <w:lvl w:ilvl="1" w:tplc="4CB8BF68" w:tentative="1">
      <w:start w:val="1"/>
      <w:numFmt w:val="bullet"/>
      <w:lvlText w:val="o"/>
      <w:lvlJc w:val="left"/>
      <w:pPr>
        <w:ind w:left="1080" w:hanging="360"/>
      </w:pPr>
      <w:rPr>
        <w:rFonts w:ascii="Courier New" w:hAnsi="Courier New" w:cs="Courier New" w:hint="default"/>
      </w:rPr>
    </w:lvl>
    <w:lvl w:ilvl="2" w:tplc="A0FC6614" w:tentative="1">
      <w:start w:val="1"/>
      <w:numFmt w:val="bullet"/>
      <w:lvlText w:val=""/>
      <w:lvlJc w:val="left"/>
      <w:pPr>
        <w:ind w:left="1800" w:hanging="360"/>
      </w:pPr>
      <w:rPr>
        <w:rFonts w:ascii="Wingdings" w:hAnsi="Wingdings" w:hint="default"/>
      </w:rPr>
    </w:lvl>
    <w:lvl w:ilvl="3" w:tplc="71ECF950" w:tentative="1">
      <w:start w:val="1"/>
      <w:numFmt w:val="bullet"/>
      <w:lvlText w:val=""/>
      <w:lvlJc w:val="left"/>
      <w:pPr>
        <w:ind w:left="2520" w:hanging="360"/>
      </w:pPr>
      <w:rPr>
        <w:rFonts w:ascii="Symbol" w:hAnsi="Symbol" w:hint="default"/>
      </w:rPr>
    </w:lvl>
    <w:lvl w:ilvl="4" w:tplc="F80C9A7C" w:tentative="1">
      <w:start w:val="1"/>
      <w:numFmt w:val="bullet"/>
      <w:lvlText w:val="o"/>
      <w:lvlJc w:val="left"/>
      <w:pPr>
        <w:ind w:left="3240" w:hanging="360"/>
      </w:pPr>
      <w:rPr>
        <w:rFonts w:ascii="Courier New" w:hAnsi="Courier New" w:cs="Courier New" w:hint="default"/>
      </w:rPr>
    </w:lvl>
    <w:lvl w:ilvl="5" w:tplc="FAF425B4" w:tentative="1">
      <w:start w:val="1"/>
      <w:numFmt w:val="bullet"/>
      <w:lvlText w:val=""/>
      <w:lvlJc w:val="left"/>
      <w:pPr>
        <w:ind w:left="3960" w:hanging="360"/>
      </w:pPr>
      <w:rPr>
        <w:rFonts w:ascii="Wingdings" w:hAnsi="Wingdings" w:hint="default"/>
      </w:rPr>
    </w:lvl>
    <w:lvl w:ilvl="6" w:tplc="F454CE20" w:tentative="1">
      <w:start w:val="1"/>
      <w:numFmt w:val="bullet"/>
      <w:lvlText w:val=""/>
      <w:lvlJc w:val="left"/>
      <w:pPr>
        <w:ind w:left="4680" w:hanging="360"/>
      </w:pPr>
      <w:rPr>
        <w:rFonts w:ascii="Symbol" w:hAnsi="Symbol" w:hint="default"/>
      </w:rPr>
    </w:lvl>
    <w:lvl w:ilvl="7" w:tplc="3F90F768" w:tentative="1">
      <w:start w:val="1"/>
      <w:numFmt w:val="bullet"/>
      <w:lvlText w:val="o"/>
      <w:lvlJc w:val="left"/>
      <w:pPr>
        <w:ind w:left="5400" w:hanging="360"/>
      </w:pPr>
      <w:rPr>
        <w:rFonts w:ascii="Courier New" w:hAnsi="Courier New" w:cs="Courier New" w:hint="default"/>
      </w:rPr>
    </w:lvl>
    <w:lvl w:ilvl="8" w:tplc="0CB83DEA" w:tentative="1">
      <w:start w:val="1"/>
      <w:numFmt w:val="bullet"/>
      <w:lvlText w:val=""/>
      <w:lvlJc w:val="left"/>
      <w:pPr>
        <w:ind w:left="6120" w:hanging="360"/>
      </w:pPr>
      <w:rPr>
        <w:rFonts w:ascii="Wingdings" w:hAnsi="Wingdings" w:hint="default"/>
      </w:rPr>
    </w:lvl>
  </w:abstractNum>
  <w:abstractNum w:abstractNumId="12" w15:restartNumberingAfterBreak="0">
    <w:nsid w:val="432C2152"/>
    <w:multiLevelType w:val="hybridMultilevel"/>
    <w:tmpl w:val="2A5086C8"/>
    <w:lvl w:ilvl="0" w:tplc="E20A4ED8">
      <w:start w:val="1"/>
      <w:numFmt w:val="lowerLetter"/>
      <w:lvlText w:val="%1."/>
      <w:lvlJc w:val="left"/>
      <w:pPr>
        <w:ind w:left="900" w:hanging="360"/>
      </w:pPr>
      <w:rPr>
        <w:rFonts w:hint="default"/>
      </w:rPr>
    </w:lvl>
    <w:lvl w:ilvl="1" w:tplc="10C49044" w:tentative="1">
      <w:start w:val="1"/>
      <w:numFmt w:val="lowerLetter"/>
      <w:lvlText w:val="%2."/>
      <w:lvlJc w:val="left"/>
      <w:pPr>
        <w:ind w:left="1620" w:hanging="360"/>
      </w:pPr>
    </w:lvl>
    <w:lvl w:ilvl="2" w:tplc="2A487380" w:tentative="1">
      <w:start w:val="1"/>
      <w:numFmt w:val="lowerRoman"/>
      <w:lvlText w:val="%3."/>
      <w:lvlJc w:val="right"/>
      <w:pPr>
        <w:ind w:left="2340" w:hanging="180"/>
      </w:pPr>
    </w:lvl>
    <w:lvl w:ilvl="3" w:tplc="5732B3A8" w:tentative="1">
      <w:start w:val="1"/>
      <w:numFmt w:val="decimal"/>
      <w:lvlText w:val="%4."/>
      <w:lvlJc w:val="left"/>
      <w:pPr>
        <w:ind w:left="3060" w:hanging="360"/>
      </w:pPr>
    </w:lvl>
    <w:lvl w:ilvl="4" w:tplc="BABAFEBC" w:tentative="1">
      <w:start w:val="1"/>
      <w:numFmt w:val="lowerLetter"/>
      <w:lvlText w:val="%5."/>
      <w:lvlJc w:val="left"/>
      <w:pPr>
        <w:ind w:left="3780" w:hanging="360"/>
      </w:pPr>
    </w:lvl>
    <w:lvl w:ilvl="5" w:tplc="3174BE72" w:tentative="1">
      <w:start w:val="1"/>
      <w:numFmt w:val="lowerRoman"/>
      <w:lvlText w:val="%6."/>
      <w:lvlJc w:val="right"/>
      <w:pPr>
        <w:ind w:left="4500" w:hanging="180"/>
      </w:pPr>
    </w:lvl>
    <w:lvl w:ilvl="6" w:tplc="D5825D70" w:tentative="1">
      <w:start w:val="1"/>
      <w:numFmt w:val="decimal"/>
      <w:lvlText w:val="%7."/>
      <w:lvlJc w:val="left"/>
      <w:pPr>
        <w:ind w:left="5220" w:hanging="360"/>
      </w:pPr>
    </w:lvl>
    <w:lvl w:ilvl="7" w:tplc="F6605E38" w:tentative="1">
      <w:start w:val="1"/>
      <w:numFmt w:val="lowerLetter"/>
      <w:lvlText w:val="%8."/>
      <w:lvlJc w:val="left"/>
      <w:pPr>
        <w:ind w:left="5940" w:hanging="360"/>
      </w:pPr>
    </w:lvl>
    <w:lvl w:ilvl="8" w:tplc="2494A48C" w:tentative="1">
      <w:start w:val="1"/>
      <w:numFmt w:val="lowerRoman"/>
      <w:lvlText w:val="%9."/>
      <w:lvlJc w:val="right"/>
      <w:pPr>
        <w:ind w:left="6660" w:hanging="180"/>
      </w:pPr>
    </w:lvl>
  </w:abstractNum>
  <w:abstractNum w:abstractNumId="13" w15:restartNumberingAfterBreak="0">
    <w:nsid w:val="46E74B6F"/>
    <w:multiLevelType w:val="hybridMultilevel"/>
    <w:tmpl w:val="6F92C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1400BE"/>
    <w:multiLevelType w:val="hybridMultilevel"/>
    <w:tmpl w:val="A7502CA6"/>
    <w:lvl w:ilvl="0" w:tplc="5DB45B54">
      <w:start w:val="1"/>
      <w:numFmt w:val="lowerLetter"/>
      <w:lvlText w:val="%1."/>
      <w:lvlJc w:val="left"/>
      <w:pPr>
        <w:ind w:left="720" w:hanging="360"/>
      </w:pPr>
    </w:lvl>
    <w:lvl w:ilvl="1" w:tplc="331E8516">
      <w:start w:val="1"/>
      <w:numFmt w:val="lowerLetter"/>
      <w:lvlText w:val="%2."/>
      <w:lvlJc w:val="left"/>
      <w:pPr>
        <w:ind w:left="1440" w:hanging="360"/>
      </w:pPr>
    </w:lvl>
    <w:lvl w:ilvl="2" w:tplc="12186322">
      <w:start w:val="1"/>
      <w:numFmt w:val="lowerRoman"/>
      <w:lvlText w:val="%3."/>
      <w:lvlJc w:val="right"/>
      <w:pPr>
        <w:ind w:left="2160" w:hanging="180"/>
      </w:pPr>
    </w:lvl>
    <w:lvl w:ilvl="3" w:tplc="7B808376">
      <w:start w:val="1"/>
      <w:numFmt w:val="decimal"/>
      <w:lvlText w:val="%4."/>
      <w:lvlJc w:val="left"/>
      <w:pPr>
        <w:ind w:left="2880" w:hanging="360"/>
      </w:pPr>
    </w:lvl>
    <w:lvl w:ilvl="4" w:tplc="D506C4E4">
      <w:start w:val="1"/>
      <w:numFmt w:val="lowerLetter"/>
      <w:lvlText w:val="%5."/>
      <w:lvlJc w:val="left"/>
      <w:pPr>
        <w:ind w:left="2700" w:hanging="360"/>
      </w:pPr>
    </w:lvl>
    <w:lvl w:ilvl="5" w:tplc="1214CEAA">
      <w:start w:val="1"/>
      <w:numFmt w:val="lowerRoman"/>
      <w:lvlText w:val="%6."/>
      <w:lvlJc w:val="right"/>
      <w:pPr>
        <w:ind w:left="4320" w:hanging="180"/>
      </w:pPr>
    </w:lvl>
    <w:lvl w:ilvl="6" w:tplc="FCBE8CCC" w:tentative="1">
      <w:start w:val="1"/>
      <w:numFmt w:val="decimal"/>
      <w:lvlText w:val="%7."/>
      <w:lvlJc w:val="left"/>
      <w:pPr>
        <w:ind w:left="5040" w:hanging="360"/>
      </w:pPr>
    </w:lvl>
    <w:lvl w:ilvl="7" w:tplc="F5207E6E" w:tentative="1">
      <w:start w:val="1"/>
      <w:numFmt w:val="lowerLetter"/>
      <w:lvlText w:val="%8."/>
      <w:lvlJc w:val="left"/>
      <w:pPr>
        <w:ind w:left="5760" w:hanging="360"/>
      </w:pPr>
    </w:lvl>
    <w:lvl w:ilvl="8" w:tplc="D3DAE93C" w:tentative="1">
      <w:start w:val="1"/>
      <w:numFmt w:val="lowerRoman"/>
      <w:lvlText w:val="%9."/>
      <w:lvlJc w:val="right"/>
      <w:pPr>
        <w:ind w:left="6480" w:hanging="180"/>
      </w:pPr>
    </w:lvl>
  </w:abstractNum>
  <w:abstractNum w:abstractNumId="15" w15:restartNumberingAfterBreak="0">
    <w:nsid w:val="496E5030"/>
    <w:multiLevelType w:val="hybridMultilevel"/>
    <w:tmpl w:val="40789EF2"/>
    <w:lvl w:ilvl="0" w:tplc="13CA6978">
      <w:start w:val="1"/>
      <w:numFmt w:val="decimal"/>
      <w:lvlText w:val="%1."/>
      <w:lvlJc w:val="left"/>
      <w:pPr>
        <w:ind w:left="360" w:hanging="360"/>
      </w:pPr>
      <w:rPr>
        <w:rFonts w:eastAsia="Calibri" w:hint="default"/>
        <w:b w:val="0"/>
      </w:rPr>
    </w:lvl>
    <w:lvl w:ilvl="1" w:tplc="AE94144E" w:tentative="1">
      <w:start w:val="1"/>
      <w:numFmt w:val="lowerLetter"/>
      <w:lvlText w:val="%2."/>
      <w:lvlJc w:val="left"/>
      <w:pPr>
        <w:ind w:left="1080" w:hanging="360"/>
      </w:pPr>
    </w:lvl>
    <w:lvl w:ilvl="2" w:tplc="64E8AE30" w:tentative="1">
      <w:start w:val="1"/>
      <w:numFmt w:val="lowerRoman"/>
      <w:lvlText w:val="%3."/>
      <w:lvlJc w:val="right"/>
      <w:pPr>
        <w:ind w:left="1800" w:hanging="180"/>
      </w:pPr>
    </w:lvl>
    <w:lvl w:ilvl="3" w:tplc="0F5CA60E" w:tentative="1">
      <w:start w:val="1"/>
      <w:numFmt w:val="decimal"/>
      <w:lvlText w:val="%4."/>
      <w:lvlJc w:val="left"/>
      <w:pPr>
        <w:ind w:left="2520" w:hanging="360"/>
      </w:pPr>
    </w:lvl>
    <w:lvl w:ilvl="4" w:tplc="14509EE4" w:tentative="1">
      <w:start w:val="1"/>
      <w:numFmt w:val="lowerLetter"/>
      <w:lvlText w:val="%5."/>
      <w:lvlJc w:val="left"/>
      <w:pPr>
        <w:ind w:left="3240" w:hanging="360"/>
      </w:pPr>
    </w:lvl>
    <w:lvl w:ilvl="5" w:tplc="43047DA4" w:tentative="1">
      <w:start w:val="1"/>
      <w:numFmt w:val="lowerRoman"/>
      <w:lvlText w:val="%6."/>
      <w:lvlJc w:val="right"/>
      <w:pPr>
        <w:ind w:left="3960" w:hanging="180"/>
      </w:pPr>
    </w:lvl>
    <w:lvl w:ilvl="6" w:tplc="960856DC" w:tentative="1">
      <w:start w:val="1"/>
      <w:numFmt w:val="decimal"/>
      <w:lvlText w:val="%7."/>
      <w:lvlJc w:val="left"/>
      <w:pPr>
        <w:ind w:left="4680" w:hanging="360"/>
      </w:pPr>
    </w:lvl>
    <w:lvl w:ilvl="7" w:tplc="B7E8DB78" w:tentative="1">
      <w:start w:val="1"/>
      <w:numFmt w:val="lowerLetter"/>
      <w:lvlText w:val="%8."/>
      <w:lvlJc w:val="left"/>
      <w:pPr>
        <w:ind w:left="5400" w:hanging="360"/>
      </w:pPr>
    </w:lvl>
    <w:lvl w:ilvl="8" w:tplc="4E86F482" w:tentative="1">
      <w:start w:val="1"/>
      <w:numFmt w:val="lowerRoman"/>
      <w:lvlText w:val="%9."/>
      <w:lvlJc w:val="right"/>
      <w:pPr>
        <w:ind w:left="6120" w:hanging="180"/>
      </w:pPr>
    </w:lvl>
  </w:abstractNum>
  <w:abstractNum w:abstractNumId="16" w15:restartNumberingAfterBreak="0">
    <w:nsid w:val="53B05DBD"/>
    <w:multiLevelType w:val="hybridMultilevel"/>
    <w:tmpl w:val="DD9AF414"/>
    <w:lvl w:ilvl="0" w:tplc="04090001">
      <w:start w:val="1"/>
      <w:numFmt w:val="bullet"/>
      <w:lvlText w:val=""/>
      <w:lvlJc w:val="left"/>
      <w:pPr>
        <w:ind w:left="1440" w:hanging="360"/>
      </w:pPr>
      <w:rPr>
        <w:rFonts w:ascii="Symbol" w:hAnsi="Symbol" w:hint="default"/>
      </w:rPr>
    </w:lvl>
    <w:lvl w:ilvl="1" w:tplc="10C49044" w:tentative="1">
      <w:start w:val="1"/>
      <w:numFmt w:val="lowerLetter"/>
      <w:lvlText w:val="%2."/>
      <w:lvlJc w:val="left"/>
      <w:pPr>
        <w:ind w:left="2160" w:hanging="360"/>
      </w:pPr>
    </w:lvl>
    <w:lvl w:ilvl="2" w:tplc="2A487380" w:tentative="1">
      <w:start w:val="1"/>
      <w:numFmt w:val="lowerRoman"/>
      <w:lvlText w:val="%3."/>
      <w:lvlJc w:val="right"/>
      <w:pPr>
        <w:ind w:left="2880" w:hanging="180"/>
      </w:pPr>
    </w:lvl>
    <w:lvl w:ilvl="3" w:tplc="5732B3A8" w:tentative="1">
      <w:start w:val="1"/>
      <w:numFmt w:val="decimal"/>
      <w:lvlText w:val="%4."/>
      <w:lvlJc w:val="left"/>
      <w:pPr>
        <w:ind w:left="3600" w:hanging="360"/>
      </w:pPr>
    </w:lvl>
    <w:lvl w:ilvl="4" w:tplc="BABAFEBC" w:tentative="1">
      <w:start w:val="1"/>
      <w:numFmt w:val="lowerLetter"/>
      <w:lvlText w:val="%5."/>
      <w:lvlJc w:val="left"/>
      <w:pPr>
        <w:ind w:left="4320" w:hanging="360"/>
      </w:pPr>
    </w:lvl>
    <w:lvl w:ilvl="5" w:tplc="3174BE72" w:tentative="1">
      <w:start w:val="1"/>
      <w:numFmt w:val="lowerRoman"/>
      <w:lvlText w:val="%6."/>
      <w:lvlJc w:val="right"/>
      <w:pPr>
        <w:ind w:left="5040" w:hanging="180"/>
      </w:pPr>
    </w:lvl>
    <w:lvl w:ilvl="6" w:tplc="D5825D70" w:tentative="1">
      <w:start w:val="1"/>
      <w:numFmt w:val="decimal"/>
      <w:lvlText w:val="%7."/>
      <w:lvlJc w:val="left"/>
      <w:pPr>
        <w:ind w:left="5760" w:hanging="360"/>
      </w:pPr>
    </w:lvl>
    <w:lvl w:ilvl="7" w:tplc="F6605E38" w:tentative="1">
      <w:start w:val="1"/>
      <w:numFmt w:val="lowerLetter"/>
      <w:lvlText w:val="%8."/>
      <w:lvlJc w:val="left"/>
      <w:pPr>
        <w:ind w:left="6480" w:hanging="360"/>
      </w:pPr>
    </w:lvl>
    <w:lvl w:ilvl="8" w:tplc="2494A48C" w:tentative="1">
      <w:start w:val="1"/>
      <w:numFmt w:val="lowerRoman"/>
      <w:lvlText w:val="%9."/>
      <w:lvlJc w:val="right"/>
      <w:pPr>
        <w:ind w:left="7200" w:hanging="180"/>
      </w:pPr>
    </w:lvl>
  </w:abstractNum>
  <w:abstractNum w:abstractNumId="17" w15:restartNumberingAfterBreak="0">
    <w:nsid w:val="5BA50514"/>
    <w:multiLevelType w:val="hybridMultilevel"/>
    <w:tmpl w:val="0EDA3DB4"/>
    <w:lvl w:ilvl="0" w:tplc="F87A02BC">
      <w:start w:val="1"/>
      <w:numFmt w:val="decimal"/>
      <w:lvlText w:val="%1."/>
      <w:lvlJc w:val="left"/>
      <w:pPr>
        <w:ind w:left="360" w:hanging="360"/>
      </w:pPr>
      <w:rPr>
        <w:rFonts w:hint="default"/>
      </w:rPr>
    </w:lvl>
    <w:lvl w:ilvl="1" w:tplc="4B848830">
      <w:start w:val="1"/>
      <w:numFmt w:val="lowerLetter"/>
      <w:lvlText w:val="%2."/>
      <w:lvlJc w:val="left"/>
      <w:pPr>
        <w:ind w:left="1080" w:hanging="360"/>
      </w:pPr>
    </w:lvl>
    <w:lvl w:ilvl="2" w:tplc="18083494">
      <w:start w:val="1"/>
      <w:numFmt w:val="bullet"/>
      <w:lvlText w:val=""/>
      <w:lvlJc w:val="left"/>
      <w:pPr>
        <w:ind w:left="1260" w:hanging="180"/>
      </w:pPr>
      <w:rPr>
        <w:rFonts w:ascii="Wingdings" w:hAnsi="Wingdings" w:hint="default"/>
      </w:rPr>
    </w:lvl>
    <w:lvl w:ilvl="3" w:tplc="591ABBDE" w:tentative="1">
      <w:start w:val="1"/>
      <w:numFmt w:val="decimal"/>
      <w:lvlText w:val="%4."/>
      <w:lvlJc w:val="left"/>
      <w:pPr>
        <w:ind w:left="2520" w:hanging="360"/>
      </w:pPr>
    </w:lvl>
    <w:lvl w:ilvl="4" w:tplc="ACB4F15C" w:tentative="1">
      <w:start w:val="1"/>
      <w:numFmt w:val="lowerLetter"/>
      <w:lvlText w:val="%5."/>
      <w:lvlJc w:val="left"/>
      <w:pPr>
        <w:ind w:left="3240" w:hanging="360"/>
      </w:pPr>
    </w:lvl>
    <w:lvl w:ilvl="5" w:tplc="0076FC42" w:tentative="1">
      <w:start w:val="1"/>
      <w:numFmt w:val="lowerRoman"/>
      <w:lvlText w:val="%6."/>
      <w:lvlJc w:val="right"/>
      <w:pPr>
        <w:ind w:left="3960" w:hanging="180"/>
      </w:pPr>
    </w:lvl>
    <w:lvl w:ilvl="6" w:tplc="0B3EB11C" w:tentative="1">
      <w:start w:val="1"/>
      <w:numFmt w:val="decimal"/>
      <w:lvlText w:val="%7."/>
      <w:lvlJc w:val="left"/>
      <w:pPr>
        <w:ind w:left="4680" w:hanging="360"/>
      </w:pPr>
    </w:lvl>
    <w:lvl w:ilvl="7" w:tplc="F0266B12" w:tentative="1">
      <w:start w:val="1"/>
      <w:numFmt w:val="lowerLetter"/>
      <w:lvlText w:val="%8."/>
      <w:lvlJc w:val="left"/>
      <w:pPr>
        <w:ind w:left="5400" w:hanging="360"/>
      </w:pPr>
    </w:lvl>
    <w:lvl w:ilvl="8" w:tplc="EF3EC6DA" w:tentative="1">
      <w:start w:val="1"/>
      <w:numFmt w:val="lowerRoman"/>
      <w:lvlText w:val="%9."/>
      <w:lvlJc w:val="right"/>
      <w:pPr>
        <w:ind w:left="6120" w:hanging="180"/>
      </w:pPr>
    </w:lvl>
  </w:abstractNum>
  <w:abstractNum w:abstractNumId="18" w15:restartNumberingAfterBreak="0">
    <w:nsid w:val="5E5417F9"/>
    <w:multiLevelType w:val="hybridMultilevel"/>
    <w:tmpl w:val="AFB2CFB2"/>
    <w:lvl w:ilvl="0" w:tplc="11B25C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C597B"/>
    <w:multiLevelType w:val="hybridMultilevel"/>
    <w:tmpl w:val="032C0C3C"/>
    <w:lvl w:ilvl="0" w:tplc="A6AEC9B0">
      <w:start w:val="1"/>
      <w:numFmt w:val="bullet"/>
      <w:lvlText w:val=""/>
      <w:lvlJc w:val="left"/>
      <w:pPr>
        <w:ind w:left="450" w:hanging="360"/>
      </w:pPr>
      <w:rPr>
        <w:rFonts w:ascii="Symbol" w:hAnsi="Symbol" w:hint="default"/>
      </w:rPr>
    </w:lvl>
    <w:lvl w:ilvl="1" w:tplc="DBE6A13A" w:tentative="1">
      <w:start w:val="1"/>
      <w:numFmt w:val="bullet"/>
      <w:lvlText w:val="o"/>
      <w:lvlJc w:val="left"/>
      <w:pPr>
        <w:ind w:left="1170" w:hanging="360"/>
      </w:pPr>
      <w:rPr>
        <w:rFonts w:ascii="Courier New" w:hAnsi="Courier New" w:cs="Courier New" w:hint="default"/>
      </w:rPr>
    </w:lvl>
    <w:lvl w:ilvl="2" w:tplc="95100206" w:tentative="1">
      <w:start w:val="1"/>
      <w:numFmt w:val="bullet"/>
      <w:lvlText w:val=""/>
      <w:lvlJc w:val="left"/>
      <w:pPr>
        <w:ind w:left="1890" w:hanging="360"/>
      </w:pPr>
      <w:rPr>
        <w:rFonts w:ascii="Wingdings" w:hAnsi="Wingdings" w:hint="default"/>
      </w:rPr>
    </w:lvl>
    <w:lvl w:ilvl="3" w:tplc="1214F7FC" w:tentative="1">
      <w:start w:val="1"/>
      <w:numFmt w:val="bullet"/>
      <w:lvlText w:val=""/>
      <w:lvlJc w:val="left"/>
      <w:pPr>
        <w:ind w:left="2610" w:hanging="360"/>
      </w:pPr>
      <w:rPr>
        <w:rFonts w:ascii="Symbol" w:hAnsi="Symbol" w:hint="default"/>
      </w:rPr>
    </w:lvl>
    <w:lvl w:ilvl="4" w:tplc="19FE7F0A" w:tentative="1">
      <w:start w:val="1"/>
      <w:numFmt w:val="bullet"/>
      <w:lvlText w:val="o"/>
      <w:lvlJc w:val="left"/>
      <w:pPr>
        <w:ind w:left="3330" w:hanging="360"/>
      </w:pPr>
      <w:rPr>
        <w:rFonts w:ascii="Courier New" w:hAnsi="Courier New" w:cs="Courier New" w:hint="default"/>
      </w:rPr>
    </w:lvl>
    <w:lvl w:ilvl="5" w:tplc="26640F90" w:tentative="1">
      <w:start w:val="1"/>
      <w:numFmt w:val="bullet"/>
      <w:lvlText w:val=""/>
      <w:lvlJc w:val="left"/>
      <w:pPr>
        <w:ind w:left="4050" w:hanging="360"/>
      </w:pPr>
      <w:rPr>
        <w:rFonts w:ascii="Wingdings" w:hAnsi="Wingdings" w:hint="default"/>
      </w:rPr>
    </w:lvl>
    <w:lvl w:ilvl="6" w:tplc="8A6E1760" w:tentative="1">
      <w:start w:val="1"/>
      <w:numFmt w:val="bullet"/>
      <w:lvlText w:val=""/>
      <w:lvlJc w:val="left"/>
      <w:pPr>
        <w:ind w:left="4770" w:hanging="360"/>
      </w:pPr>
      <w:rPr>
        <w:rFonts w:ascii="Symbol" w:hAnsi="Symbol" w:hint="default"/>
      </w:rPr>
    </w:lvl>
    <w:lvl w:ilvl="7" w:tplc="FC8C1C6C" w:tentative="1">
      <w:start w:val="1"/>
      <w:numFmt w:val="bullet"/>
      <w:lvlText w:val="o"/>
      <w:lvlJc w:val="left"/>
      <w:pPr>
        <w:ind w:left="5490" w:hanging="360"/>
      </w:pPr>
      <w:rPr>
        <w:rFonts w:ascii="Courier New" w:hAnsi="Courier New" w:cs="Courier New" w:hint="default"/>
      </w:rPr>
    </w:lvl>
    <w:lvl w:ilvl="8" w:tplc="C5002814" w:tentative="1">
      <w:start w:val="1"/>
      <w:numFmt w:val="bullet"/>
      <w:lvlText w:val=""/>
      <w:lvlJc w:val="left"/>
      <w:pPr>
        <w:ind w:left="6210" w:hanging="360"/>
      </w:pPr>
      <w:rPr>
        <w:rFonts w:ascii="Wingdings" w:hAnsi="Wingdings" w:hint="default"/>
      </w:rPr>
    </w:lvl>
  </w:abstractNum>
  <w:abstractNum w:abstractNumId="20" w15:restartNumberingAfterBreak="0">
    <w:nsid w:val="5F7423F9"/>
    <w:multiLevelType w:val="hybridMultilevel"/>
    <w:tmpl w:val="5E265546"/>
    <w:lvl w:ilvl="0" w:tplc="F6B88B98">
      <w:start w:val="1"/>
      <w:numFmt w:val="bullet"/>
      <w:lvlText w:val=""/>
      <w:lvlJc w:val="left"/>
      <w:pPr>
        <w:ind w:left="2520" w:hanging="360"/>
      </w:pPr>
      <w:rPr>
        <w:rFonts w:ascii="Symbol" w:hAnsi="Symbol" w:hint="default"/>
      </w:rPr>
    </w:lvl>
    <w:lvl w:ilvl="1" w:tplc="EA567C74" w:tentative="1">
      <w:start w:val="1"/>
      <w:numFmt w:val="bullet"/>
      <w:lvlText w:val="o"/>
      <w:lvlJc w:val="left"/>
      <w:pPr>
        <w:ind w:left="3240" w:hanging="360"/>
      </w:pPr>
      <w:rPr>
        <w:rFonts w:ascii="Courier New" w:hAnsi="Courier New" w:cs="Courier New" w:hint="default"/>
      </w:rPr>
    </w:lvl>
    <w:lvl w:ilvl="2" w:tplc="EE0E34E6" w:tentative="1">
      <w:start w:val="1"/>
      <w:numFmt w:val="bullet"/>
      <w:lvlText w:val=""/>
      <w:lvlJc w:val="left"/>
      <w:pPr>
        <w:ind w:left="3960" w:hanging="360"/>
      </w:pPr>
      <w:rPr>
        <w:rFonts w:ascii="Wingdings" w:hAnsi="Wingdings" w:hint="default"/>
      </w:rPr>
    </w:lvl>
    <w:lvl w:ilvl="3" w:tplc="B00AF61E" w:tentative="1">
      <w:start w:val="1"/>
      <w:numFmt w:val="bullet"/>
      <w:lvlText w:val=""/>
      <w:lvlJc w:val="left"/>
      <w:pPr>
        <w:ind w:left="4680" w:hanging="360"/>
      </w:pPr>
      <w:rPr>
        <w:rFonts w:ascii="Symbol" w:hAnsi="Symbol" w:hint="default"/>
      </w:rPr>
    </w:lvl>
    <w:lvl w:ilvl="4" w:tplc="7F125B7E" w:tentative="1">
      <w:start w:val="1"/>
      <w:numFmt w:val="bullet"/>
      <w:lvlText w:val="o"/>
      <w:lvlJc w:val="left"/>
      <w:pPr>
        <w:ind w:left="5400" w:hanging="360"/>
      </w:pPr>
      <w:rPr>
        <w:rFonts w:ascii="Courier New" w:hAnsi="Courier New" w:cs="Courier New" w:hint="default"/>
      </w:rPr>
    </w:lvl>
    <w:lvl w:ilvl="5" w:tplc="69E4CF5A" w:tentative="1">
      <w:start w:val="1"/>
      <w:numFmt w:val="bullet"/>
      <w:lvlText w:val=""/>
      <w:lvlJc w:val="left"/>
      <w:pPr>
        <w:ind w:left="6120" w:hanging="360"/>
      </w:pPr>
      <w:rPr>
        <w:rFonts w:ascii="Wingdings" w:hAnsi="Wingdings" w:hint="default"/>
      </w:rPr>
    </w:lvl>
    <w:lvl w:ilvl="6" w:tplc="459005F6" w:tentative="1">
      <w:start w:val="1"/>
      <w:numFmt w:val="bullet"/>
      <w:lvlText w:val=""/>
      <w:lvlJc w:val="left"/>
      <w:pPr>
        <w:ind w:left="6840" w:hanging="360"/>
      </w:pPr>
      <w:rPr>
        <w:rFonts w:ascii="Symbol" w:hAnsi="Symbol" w:hint="default"/>
      </w:rPr>
    </w:lvl>
    <w:lvl w:ilvl="7" w:tplc="E6C6E634" w:tentative="1">
      <w:start w:val="1"/>
      <w:numFmt w:val="bullet"/>
      <w:lvlText w:val="o"/>
      <w:lvlJc w:val="left"/>
      <w:pPr>
        <w:ind w:left="7560" w:hanging="360"/>
      </w:pPr>
      <w:rPr>
        <w:rFonts w:ascii="Courier New" w:hAnsi="Courier New" w:cs="Courier New" w:hint="default"/>
      </w:rPr>
    </w:lvl>
    <w:lvl w:ilvl="8" w:tplc="E80A8762" w:tentative="1">
      <w:start w:val="1"/>
      <w:numFmt w:val="bullet"/>
      <w:lvlText w:val=""/>
      <w:lvlJc w:val="left"/>
      <w:pPr>
        <w:ind w:left="8280" w:hanging="360"/>
      </w:pPr>
      <w:rPr>
        <w:rFonts w:ascii="Wingdings" w:hAnsi="Wingdings" w:hint="default"/>
      </w:rPr>
    </w:lvl>
  </w:abstractNum>
  <w:abstractNum w:abstractNumId="21" w15:restartNumberingAfterBreak="0">
    <w:nsid w:val="600E3904"/>
    <w:multiLevelType w:val="hybridMultilevel"/>
    <w:tmpl w:val="23F4C454"/>
    <w:lvl w:ilvl="0" w:tplc="2BAA68EC">
      <w:start w:val="1"/>
      <w:numFmt w:val="bullet"/>
      <w:lvlText w:val=""/>
      <w:lvlJc w:val="left"/>
      <w:pPr>
        <w:ind w:left="2160" w:hanging="360"/>
      </w:pPr>
      <w:rPr>
        <w:rFonts w:ascii="Symbol" w:hAnsi="Symbol" w:hint="default"/>
      </w:rPr>
    </w:lvl>
    <w:lvl w:ilvl="1" w:tplc="999A4C98" w:tentative="1">
      <w:start w:val="1"/>
      <w:numFmt w:val="bullet"/>
      <w:lvlText w:val="o"/>
      <w:lvlJc w:val="left"/>
      <w:pPr>
        <w:ind w:left="2880" w:hanging="360"/>
      </w:pPr>
      <w:rPr>
        <w:rFonts w:ascii="Courier New" w:hAnsi="Courier New" w:cs="Courier New" w:hint="default"/>
      </w:rPr>
    </w:lvl>
    <w:lvl w:ilvl="2" w:tplc="CD72309A" w:tentative="1">
      <w:start w:val="1"/>
      <w:numFmt w:val="bullet"/>
      <w:lvlText w:val=""/>
      <w:lvlJc w:val="left"/>
      <w:pPr>
        <w:ind w:left="3600" w:hanging="360"/>
      </w:pPr>
      <w:rPr>
        <w:rFonts w:ascii="Wingdings" w:hAnsi="Wingdings" w:hint="default"/>
      </w:rPr>
    </w:lvl>
    <w:lvl w:ilvl="3" w:tplc="D42C4588" w:tentative="1">
      <w:start w:val="1"/>
      <w:numFmt w:val="bullet"/>
      <w:lvlText w:val=""/>
      <w:lvlJc w:val="left"/>
      <w:pPr>
        <w:ind w:left="4320" w:hanging="360"/>
      </w:pPr>
      <w:rPr>
        <w:rFonts w:ascii="Symbol" w:hAnsi="Symbol" w:hint="default"/>
      </w:rPr>
    </w:lvl>
    <w:lvl w:ilvl="4" w:tplc="F818402C" w:tentative="1">
      <w:start w:val="1"/>
      <w:numFmt w:val="bullet"/>
      <w:lvlText w:val="o"/>
      <w:lvlJc w:val="left"/>
      <w:pPr>
        <w:ind w:left="5040" w:hanging="360"/>
      </w:pPr>
      <w:rPr>
        <w:rFonts w:ascii="Courier New" w:hAnsi="Courier New" w:cs="Courier New" w:hint="default"/>
      </w:rPr>
    </w:lvl>
    <w:lvl w:ilvl="5" w:tplc="2BE441DE" w:tentative="1">
      <w:start w:val="1"/>
      <w:numFmt w:val="bullet"/>
      <w:lvlText w:val=""/>
      <w:lvlJc w:val="left"/>
      <w:pPr>
        <w:ind w:left="5760" w:hanging="360"/>
      </w:pPr>
      <w:rPr>
        <w:rFonts w:ascii="Wingdings" w:hAnsi="Wingdings" w:hint="default"/>
      </w:rPr>
    </w:lvl>
    <w:lvl w:ilvl="6" w:tplc="3AD6AA3E" w:tentative="1">
      <w:start w:val="1"/>
      <w:numFmt w:val="bullet"/>
      <w:lvlText w:val=""/>
      <w:lvlJc w:val="left"/>
      <w:pPr>
        <w:ind w:left="6480" w:hanging="360"/>
      </w:pPr>
      <w:rPr>
        <w:rFonts w:ascii="Symbol" w:hAnsi="Symbol" w:hint="default"/>
      </w:rPr>
    </w:lvl>
    <w:lvl w:ilvl="7" w:tplc="97B8E598" w:tentative="1">
      <w:start w:val="1"/>
      <w:numFmt w:val="bullet"/>
      <w:lvlText w:val="o"/>
      <w:lvlJc w:val="left"/>
      <w:pPr>
        <w:ind w:left="7200" w:hanging="360"/>
      </w:pPr>
      <w:rPr>
        <w:rFonts w:ascii="Courier New" w:hAnsi="Courier New" w:cs="Courier New" w:hint="default"/>
      </w:rPr>
    </w:lvl>
    <w:lvl w:ilvl="8" w:tplc="82521E5A" w:tentative="1">
      <w:start w:val="1"/>
      <w:numFmt w:val="bullet"/>
      <w:lvlText w:val=""/>
      <w:lvlJc w:val="left"/>
      <w:pPr>
        <w:ind w:left="7920" w:hanging="360"/>
      </w:pPr>
      <w:rPr>
        <w:rFonts w:ascii="Wingdings" w:hAnsi="Wingdings" w:hint="default"/>
      </w:rPr>
    </w:lvl>
  </w:abstractNum>
  <w:abstractNum w:abstractNumId="22" w15:restartNumberingAfterBreak="0">
    <w:nsid w:val="61566D4D"/>
    <w:multiLevelType w:val="hybridMultilevel"/>
    <w:tmpl w:val="F87421F4"/>
    <w:lvl w:ilvl="0" w:tplc="DA64BB96">
      <w:start w:val="1"/>
      <w:numFmt w:val="decimal"/>
      <w:lvlText w:val="%1."/>
      <w:lvlJc w:val="left"/>
      <w:pPr>
        <w:ind w:left="360" w:hanging="360"/>
      </w:pPr>
      <w:rPr>
        <w:rFonts w:hint="default"/>
      </w:rPr>
    </w:lvl>
    <w:lvl w:ilvl="1" w:tplc="193EC93C">
      <w:start w:val="1"/>
      <w:numFmt w:val="lowerLetter"/>
      <w:lvlText w:val="%2."/>
      <w:lvlJc w:val="left"/>
      <w:pPr>
        <w:ind w:left="1080" w:hanging="360"/>
      </w:pPr>
    </w:lvl>
    <w:lvl w:ilvl="2" w:tplc="AA563C14">
      <w:start w:val="1"/>
      <w:numFmt w:val="lowerRoman"/>
      <w:lvlText w:val="%3."/>
      <w:lvlJc w:val="right"/>
      <w:pPr>
        <w:ind w:left="1800" w:hanging="180"/>
      </w:pPr>
    </w:lvl>
    <w:lvl w:ilvl="3" w:tplc="1360BE04" w:tentative="1">
      <w:start w:val="1"/>
      <w:numFmt w:val="decimal"/>
      <w:lvlText w:val="%4."/>
      <w:lvlJc w:val="left"/>
      <w:pPr>
        <w:ind w:left="2520" w:hanging="360"/>
      </w:pPr>
    </w:lvl>
    <w:lvl w:ilvl="4" w:tplc="12C6A42C" w:tentative="1">
      <w:start w:val="1"/>
      <w:numFmt w:val="lowerLetter"/>
      <w:lvlText w:val="%5."/>
      <w:lvlJc w:val="left"/>
      <w:pPr>
        <w:ind w:left="3240" w:hanging="360"/>
      </w:pPr>
    </w:lvl>
    <w:lvl w:ilvl="5" w:tplc="BE30B3A0" w:tentative="1">
      <w:start w:val="1"/>
      <w:numFmt w:val="lowerRoman"/>
      <w:lvlText w:val="%6."/>
      <w:lvlJc w:val="right"/>
      <w:pPr>
        <w:ind w:left="3960" w:hanging="180"/>
      </w:pPr>
    </w:lvl>
    <w:lvl w:ilvl="6" w:tplc="72DE0A82" w:tentative="1">
      <w:start w:val="1"/>
      <w:numFmt w:val="decimal"/>
      <w:lvlText w:val="%7."/>
      <w:lvlJc w:val="left"/>
      <w:pPr>
        <w:ind w:left="4680" w:hanging="360"/>
      </w:pPr>
    </w:lvl>
    <w:lvl w:ilvl="7" w:tplc="8E062024" w:tentative="1">
      <w:start w:val="1"/>
      <w:numFmt w:val="lowerLetter"/>
      <w:lvlText w:val="%8."/>
      <w:lvlJc w:val="left"/>
      <w:pPr>
        <w:ind w:left="5400" w:hanging="360"/>
      </w:pPr>
    </w:lvl>
    <w:lvl w:ilvl="8" w:tplc="73D8A996" w:tentative="1">
      <w:start w:val="1"/>
      <w:numFmt w:val="lowerRoman"/>
      <w:lvlText w:val="%9."/>
      <w:lvlJc w:val="right"/>
      <w:pPr>
        <w:ind w:left="6120" w:hanging="180"/>
      </w:pPr>
    </w:lvl>
  </w:abstractNum>
  <w:abstractNum w:abstractNumId="23" w15:restartNumberingAfterBreak="0">
    <w:nsid w:val="620404C6"/>
    <w:multiLevelType w:val="hybridMultilevel"/>
    <w:tmpl w:val="A1BE959A"/>
    <w:lvl w:ilvl="0" w:tplc="11B25C58">
      <w:numFmt w:val="bullet"/>
      <w:lvlText w:val="-"/>
      <w:lvlJc w:val="left"/>
      <w:pPr>
        <w:ind w:left="1080" w:hanging="360"/>
      </w:pPr>
      <w:rPr>
        <w:rFonts w:ascii="Arial" w:eastAsiaTheme="minorHAnsi" w:hAnsi="Arial" w:cs="Arial" w:hint="default"/>
      </w:rPr>
    </w:lvl>
    <w:lvl w:ilvl="1" w:tplc="7B2CB088">
      <w:start w:val="1"/>
      <w:numFmt w:val="bullet"/>
      <w:lvlText w:val="o"/>
      <w:lvlJc w:val="left"/>
      <w:pPr>
        <w:ind w:left="1800" w:hanging="360"/>
      </w:pPr>
      <w:rPr>
        <w:rFonts w:ascii="Courier New" w:hAnsi="Courier New" w:cs="Courier New" w:hint="default"/>
      </w:rPr>
    </w:lvl>
    <w:lvl w:ilvl="2" w:tplc="0352A246" w:tentative="1">
      <w:start w:val="1"/>
      <w:numFmt w:val="bullet"/>
      <w:lvlText w:val=""/>
      <w:lvlJc w:val="left"/>
      <w:pPr>
        <w:ind w:left="2520" w:hanging="360"/>
      </w:pPr>
      <w:rPr>
        <w:rFonts w:ascii="Wingdings" w:hAnsi="Wingdings" w:hint="default"/>
      </w:rPr>
    </w:lvl>
    <w:lvl w:ilvl="3" w:tplc="F98AB210" w:tentative="1">
      <w:start w:val="1"/>
      <w:numFmt w:val="bullet"/>
      <w:lvlText w:val=""/>
      <w:lvlJc w:val="left"/>
      <w:pPr>
        <w:ind w:left="3240" w:hanging="360"/>
      </w:pPr>
      <w:rPr>
        <w:rFonts w:ascii="Symbol" w:hAnsi="Symbol" w:hint="default"/>
      </w:rPr>
    </w:lvl>
    <w:lvl w:ilvl="4" w:tplc="9E10703C" w:tentative="1">
      <w:start w:val="1"/>
      <w:numFmt w:val="bullet"/>
      <w:lvlText w:val="o"/>
      <w:lvlJc w:val="left"/>
      <w:pPr>
        <w:ind w:left="3960" w:hanging="360"/>
      </w:pPr>
      <w:rPr>
        <w:rFonts w:ascii="Courier New" w:hAnsi="Courier New" w:cs="Courier New" w:hint="default"/>
      </w:rPr>
    </w:lvl>
    <w:lvl w:ilvl="5" w:tplc="41F257A2" w:tentative="1">
      <w:start w:val="1"/>
      <w:numFmt w:val="bullet"/>
      <w:lvlText w:val=""/>
      <w:lvlJc w:val="left"/>
      <w:pPr>
        <w:ind w:left="4680" w:hanging="360"/>
      </w:pPr>
      <w:rPr>
        <w:rFonts w:ascii="Wingdings" w:hAnsi="Wingdings" w:hint="default"/>
      </w:rPr>
    </w:lvl>
    <w:lvl w:ilvl="6" w:tplc="5B4623AA" w:tentative="1">
      <w:start w:val="1"/>
      <w:numFmt w:val="bullet"/>
      <w:lvlText w:val=""/>
      <w:lvlJc w:val="left"/>
      <w:pPr>
        <w:ind w:left="5400" w:hanging="360"/>
      </w:pPr>
      <w:rPr>
        <w:rFonts w:ascii="Symbol" w:hAnsi="Symbol" w:hint="default"/>
      </w:rPr>
    </w:lvl>
    <w:lvl w:ilvl="7" w:tplc="8F38DC78" w:tentative="1">
      <w:start w:val="1"/>
      <w:numFmt w:val="bullet"/>
      <w:lvlText w:val="o"/>
      <w:lvlJc w:val="left"/>
      <w:pPr>
        <w:ind w:left="6120" w:hanging="360"/>
      </w:pPr>
      <w:rPr>
        <w:rFonts w:ascii="Courier New" w:hAnsi="Courier New" w:cs="Courier New" w:hint="default"/>
      </w:rPr>
    </w:lvl>
    <w:lvl w:ilvl="8" w:tplc="719256A6" w:tentative="1">
      <w:start w:val="1"/>
      <w:numFmt w:val="bullet"/>
      <w:lvlText w:val=""/>
      <w:lvlJc w:val="left"/>
      <w:pPr>
        <w:ind w:left="6840" w:hanging="360"/>
      </w:pPr>
      <w:rPr>
        <w:rFonts w:ascii="Wingdings" w:hAnsi="Wingdings" w:hint="default"/>
      </w:rPr>
    </w:lvl>
  </w:abstractNum>
  <w:abstractNum w:abstractNumId="24" w15:restartNumberingAfterBreak="0">
    <w:nsid w:val="624F4577"/>
    <w:multiLevelType w:val="hybridMultilevel"/>
    <w:tmpl w:val="1A6E4EE2"/>
    <w:lvl w:ilvl="0" w:tplc="D730F8EE">
      <w:start w:val="1"/>
      <w:numFmt w:val="bullet"/>
      <w:lvlText w:val=""/>
      <w:lvlJc w:val="left"/>
      <w:pPr>
        <w:ind w:left="1440" w:hanging="360"/>
      </w:pPr>
      <w:rPr>
        <w:rFonts w:ascii="Wingdings" w:hAnsi="Wingdings" w:hint="default"/>
      </w:rPr>
    </w:lvl>
    <w:lvl w:ilvl="1" w:tplc="69101ED2" w:tentative="1">
      <w:start w:val="1"/>
      <w:numFmt w:val="bullet"/>
      <w:lvlText w:val="o"/>
      <w:lvlJc w:val="left"/>
      <w:pPr>
        <w:ind w:left="2160" w:hanging="360"/>
      </w:pPr>
      <w:rPr>
        <w:rFonts w:ascii="Courier New" w:hAnsi="Courier New" w:cs="Courier New" w:hint="default"/>
      </w:rPr>
    </w:lvl>
    <w:lvl w:ilvl="2" w:tplc="A148E584" w:tentative="1">
      <w:start w:val="1"/>
      <w:numFmt w:val="bullet"/>
      <w:lvlText w:val=""/>
      <w:lvlJc w:val="left"/>
      <w:pPr>
        <w:ind w:left="2880" w:hanging="360"/>
      </w:pPr>
      <w:rPr>
        <w:rFonts w:ascii="Wingdings" w:hAnsi="Wingdings" w:hint="default"/>
      </w:rPr>
    </w:lvl>
    <w:lvl w:ilvl="3" w:tplc="A224B7A4" w:tentative="1">
      <w:start w:val="1"/>
      <w:numFmt w:val="bullet"/>
      <w:lvlText w:val=""/>
      <w:lvlJc w:val="left"/>
      <w:pPr>
        <w:ind w:left="3600" w:hanging="360"/>
      </w:pPr>
      <w:rPr>
        <w:rFonts w:ascii="Symbol" w:hAnsi="Symbol" w:hint="default"/>
      </w:rPr>
    </w:lvl>
    <w:lvl w:ilvl="4" w:tplc="ACAE23C2" w:tentative="1">
      <w:start w:val="1"/>
      <w:numFmt w:val="bullet"/>
      <w:lvlText w:val="o"/>
      <w:lvlJc w:val="left"/>
      <w:pPr>
        <w:ind w:left="4320" w:hanging="360"/>
      </w:pPr>
      <w:rPr>
        <w:rFonts w:ascii="Courier New" w:hAnsi="Courier New" w:cs="Courier New" w:hint="default"/>
      </w:rPr>
    </w:lvl>
    <w:lvl w:ilvl="5" w:tplc="327C27CE" w:tentative="1">
      <w:start w:val="1"/>
      <w:numFmt w:val="bullet"/>
      <w:lvlText w:val=""/>
      <w:lvlJc w:val="left"/>
      <w:pPr>
        <w:ind w:left="5040" w:hanging="360"/>
      </w:pPr>
      <w:rPr>
        <w:rFonts w:ascii="Wingdings" w:hAnsi="Wingdings" w:hint="default"/>
      </w:rPr>
    </w:lvl>
    <w:lvl w:ilvl="6" w:tplc="5418B6FC" w:tentative="1">
      <w:start w:val="1"/>
      <w:numFmt w:val="bullet"/>
      <w:lvlText w:val=""/>
      <w:lvlJc w:val="left"/>
      <w:pPr>
        <w:ind w:left="5760" w:hanging="360"/>
      </w:pPr>
      <w:rPr>
        <w:rFonts w:ascii="Symbol" w:hAnsi="Symbol" w:hint="default"/>
      </w:rPr>
    </w:lvl>
    <w:lvl w:ilvl="7" w:tplc="8452E1C2" w:tentative="1">
      <w:start w:val="1"/>
      <w:numFmt w:val="bullet"/>
      <w:lvlText w:val="o"/>
      <w:lvlJc w:val="left"/>
      <w:pPr>
        <w:ind w:left="6480" w:hanging="360"/>
      </w:pPr>
      <w:rPr>
        <w:rFonts w:ascii="Courier New" w:hAnsi="Courier New" w:cs="Courier New" w:hint="default"/>
      </w:rPr>
    </w:lvl>
    <w:lvl w:ilvl="8" w:tplc="72A0BFA2" w:tentative="1">
      <w:start w:val="1"/>
      <w:numFmt w:val="bullet"/>
      <w:lvlText w:val=""/>
      <w:lvlJc w:val="left"/>
      <w:pPr>
        <w:ind w:left="7200" w:hanging="360"/>
      </w:pPr>
      <w:rPr>
        <w:rFonts w:ascii="Wingdings" w:hAnsi="Wingdings" w:hint="default"/>
      </w:rPr>
    </w:lvl>
  </w:abstractNum>
  <w:abstractNum w:abstractNumId="25" w15:restartNumberingAfterBreak="0">
    <w:nsid w:val="65CA35F9"/>
    <w:multiLevelType w:val="hybridMultilevel"/>
    <w:tmpl w:val="D9342CEE"/>
    <w:lvl w:ilvl="0" w:tplc="72C8CDAC">
      <w:start w:val="1"/>
      <w:numFmt w:val="decimal"/>
      <w:lvlText w:val="%1."/>
      <w:lvlJc w:val="left"/>
      <w:pPr>
        <w:ind w:left="720" w:hanging="360"/>
      </w:pPr>
    </w:lvl>
    <w:lvl w:ilvl="1" w:tplc="DE82AAA8">
      <w:start w:val="1"/>
      <w:numFmt w:val="lowerLetter"/>
      <w:lvlText w:val="%2."/>
      <w:lvlJc w:val="left"/>
      <w:pPr>
        <w:ind w:left="1440" w:hanging="360"/>
      </w:pPr>
    </w:lvl>
    <w:lvl w:ilvl="2" w:tplc="84BC8FAA" w:tentative="1">
      <w:start w:val="1"/>
      <w:numFmt w:val="lowerRoman"/>
      <w:lvlText w:val="%3."/>
      <w:lvlJc w:val="right"/>
      <w:pPr>
        <w:ind w:left="2160" w:hanging="180"/>
      </w:pPr>
    </w:lvl>
    <w:lvl w:ilvl="3" w:tplc="CE948368">
      <w:start w:val="1"/>
      <w:numFmt w:val="decimal"/>
      <w:lvlText w:val="%4."/>
      <w:lvlJc w:val="left"/>
      <w:pPr>
        <w:ind w:left="2880" w:hanging="360"/>
      </w:pPr>
    </w:lvl>
    <w:lvl w:ilvl="4" w:tplc="C5BE9DB6" w:tentative="1">
      <w:start w:val="1"/>
      <w:numFmt w:val="lowerLetter"/>
      <w:lvlText w:val="%5."/>
      <w:lvlJc w:val="left"/>
      <w:pPr>
        <w:ind w:left="3600" w:hanging="360"/>
      </w:pPr>
    </w:lvl>
    <w:lvl w:ilvl="5" w:tplc="F9445CA2" w:tentative="1">
      <w:start w:val="1"/>
      <w:numFmt w:val="lowerRoman"/>
      <w:lvlText w:val="%6."/>
      <w:lvlJc w:val="right"/>
      <w:pPr>
        <w:ind w:left="4320" w:hanging="180"/>
      </w:pPr>
    </w:lvl>
    <w:lvl w:ilvl="6" w:tplc="4B2C4F88" w:tentative="1">
      <w:start w:val="1"/>
      <w:numFmt w:val="decimal"/>
      <w:lvlText w:val="%7."/>
      <w:lvlJc w:val="left"/>
      <w:pPr>
        <w:ind w:left="5040" w:hanging="360"/>
      </w:pPr>
    </w:lvl>
    <w:lvl w:ilvl="7" w:tplc="8FEE26E0" w:tentative="1">
      <w:start w:val="1"/>
      <w:numFmt w:val="lowerLetter"/>
      <w:lvlText w:val="%8."/>
      <w:lvlJc w:val="left"/>
      <w:pPr>
        <w:ind w:left="5760" w:hanging="360"/>
      </w:pPr>
    </w:lvl>
    <w:lvl w:ilvl="8" w:tplc="AC0CEEEC" w:tentative="1">
      <w:start w:val="1"/>
      <w:numFmt w:val="lowerRoman"/>
      <w:lvlText w:val="%9."/>
      <w:lvlJc w:val="right"/>
      <w:pPr>
        <w:ind w:left="6480" w:hanging="180"/>
      </w:pPr>
    </w:lvl>
  </w:abstractNum>
  <w:abstractNum w:abstractNumId="26" w15:restartNumberingAfterBreak="0">
    <w:nsid w:val="6ABC7B71"/>
    <w:multiLevelType w:val="hybridMultilevel"/>
    <w:tmpl w:val="D03E5090"/>
    <w:lvl w:ilvl="0" w:tplc="0409000F">
      <w:start w:val="1"/>
      <w:numFmt w:val="decimal"/>
      <w:lvlText w:val="%1."/>
      <w:lvlJc w:val="left"/>
      <w:pPr>
        <w:ind w:left="1080" w:hanging="360"/>
      </w:pPr>
      <w:rPr>
        <w:rFonts w:hint="default"/>
      </w:rPr>
    </w:lvl>
    <w:lvl w:ilvl="1" w:tplc="7B2CB088">
      <w:start w:val="1"/>
      <w:numFmt w:val="bullet"/>
      <w:lvlText w:val="o"/>
      <w:lvlJc w:val="left"/>
      <w:pPr>
        <w:ind w:left="1800" w:hanging="360"/>
      </w:pPr>
      <w:rPr>
        <w:rFonts w:ascii="Courier New" w:hAnsi="Courier New" w:cs="Courier New" w:hint="default"/>
      </w:rPr>
    </w:lvl>
    <w:lvl w:ilvl="2" w:tplc="0352A246" w:tentative="1">
      <w:start w:val="1"/>
      <w:numFmt w:val="bullet"/>
      <w:lvlText w:val=""/>
      <w:lvlJc w:val="left"/>
      <w:pPr>
        <w:ind w:left="2520" w:hanging="360"/>
      </w:pPr>
      <w:rPr>
        <w:rFonts w:ascii="Wingdings" w:hAnsi="Wingdings" w:hint="default"/>
      </w:rPr>
    </w:lvl>
    <w:lvl w:ilvl="3" w:tplc="F98AB210" w:tentative="1">
      <w:start w:val="1"/>
      <w:numFmt w:val="bullet"/>
      <w:lvlText w:val=""/>
      <w:lvlJc w:val="left"/>
      <w:pPr>
        <w:ind w:left="3240" w:hanging="360"/>
      </w:pPr>
      <w:rPr>
        <w:rFonts w:ascii="Symbol" w:hAnsi="Symbol" w:hint="default"/>
      </w:rPr>
    </w:lvl>
    <w:lvl w:ilvl="4" w:tplc="9E10703C" w:tentative="1">
      <w:start w:val="1"/>
      <w:numFmt w:val="bullet"/>
      <w:lvlText w:val="o"/>
      <w:lvlJc w:val="left"/>
      <w:pPr>
        <w:ind w:left="3960" w:hanging="360"/>
      </w:pPr>
      <w:rPr>
        <w:rFonts w:ascii="Courier New" w:hAnsi="Courier New" w:cs="Courier New" w:hint="default"/>
      </w:rPr>
    </w:lvl>
    <w:lvl w:ilvl="5" w:tplc="41F257A2" w:tentative="1">
      <w:start w:val="1"/>
      <w:numFmt w:val="bullet"/>
      <w:lvlText w:val=""/>
      <w:lvlJc w:val="left"/>
      <w:pPr>
        <w:ind w:left="4680" w:hanging="360"/>
      </w:pPr>
      <w:rPr>
        <w:rFonts w:ascii="Wingdings" w:hAnsi="Wingdings" w:hint="default"/>
      </w:rPr>
    </w:lvl>
    <w:lvl w:ilvl="6" w:tplc="5B4623AA" w:tentative="1">
      <w:start w:val="1"/>
      <w:numFmt w:val="bullet"/>
      <w:lvlText w:val=""/>
      <w:lvlJc w:val="left"/>
      <w:pPr>
        <w:ind w:left="5400" w:hanging="360"/>
      </w:pPr>
      <w:rPr>
        <w:rFonts w:ascii="Symbol" w:hAnsi="Symbol" w:hint="default"/>
      </w:rPr>
    </w:lvl>
    <w:lvl w:ilvl="7" w:tplc="8F38DC78" w:tentative="1">
      <w:start w:val="1"/>
      <w:numFmt w:val="bullet"/>
      <w:lvlText w:val="o"/>
      <w:lvlJc w:val="left"/>
      <w:pPr>
        <w:ind w:left="6120" w:hanging="360"/>
      </w:pPr>
      <w:rPr>
        <w:rFonts w:ascii="Courier New" w:hAnsi="Courier New" w:cs="Courier New" w:hint="default"/>
      </w:rPr>
    </w:lvl>
    <w:lvl w:ilvl="8" w:tplc="719256A6" w:tentative="1">
      <w:start w:val="1"/>
      <w:numFmt w:val="bullet"/>
      <w:lvlText w:val=""/>
      <w:lvlJc w:val="left"/>
      <w:pPr>
        <w:ind w:left="6840" w:hanging="360"/>
      </w:pPr>
      <w:rPr>
        <w:rFonts w:ascii="Wingdings" w:hAnsi="Wingdings" w:hint="default"/>
      </w:rPr>
    </w:lvl>
  </w:abstractNum>
  <w:abstractNum w:abstractNumId="27" w15:restartNumberingAfterBreak="0">
    <w:nsid w:val="6C9433D6"/>
    <w:multiLevelType w:val="hybridMultilevel"/>
    <w:tmpl w:val="B97E8E76"/>
    <w:lvl w:ilvl="0" w:tplc="82FA5A68">
      <w:start w:val="2"/>
      <w:numFmt w:val="decimal"/>
      <w:lvlText w:val="%1."/>
      <w:lvlJc w:val="left"/>
      <w:pPr>
        <w:ind w:left="360" w:hanging="360"/>
      </w:pPr>
      <w:rPr>
        <w:rFonts w:hint="default"/>
      </w:rPr>
    </w:lvl>
    <w:lvl w:ilvl="1" w:tplc="BD920E30" w:tentative="1">
      <w:start w:val="1"/>
      <w:numFmt w:val="lowerLetter"/>
      <w:lvlText w:val="%2."/>
      <w:lvlJc w:val="left"/>
      <w:pPr>
        <w:ind w:left="1080" w:hanging="360"/>
      </w:pPr>
    </w:lvl>
    <w:lvl w:ilvl="2" w:tplc="B0CE52E8" w:tentative="1">
      <w:start w:val="1"/>
      <w:numFmt w:val="lowerRoman"/>
      <w:lvlText w:val="%3."/>
      <w:lvlJc w:val="right"/>
      <w:pPr>
        <w:ind w:left="1800" w:hanging="180"/>
      </w:pPr>
    </w:lvl>
    <w:lvl w:ilvl="3" w:tplc="FE1C3E92" w:tentative="1">
      <w:start w:val="1"/>
      <w:numFmt w:val="decimal"/>
      <w:lvlText w:val="%4."/>
      <w:lvlJc w:val="left"/>
      <w:pPr>
        <w:ind w:left="2520" w:hanging="360"/>
      </w:pPr>
    </w:lvl>
    <w:lvl w:ilvl="4" w:tplc="CC1E2AFA" w:tentative="1">
      <w:start w:val="1"/>
      <w:numFmt w:val="lowerLetter"/>
      <w:lvlText w:val="%5."/>
      <w:lvlJc w:val="left"/>
      <w:pPr>
        <w:ind w:left="3240" w:hanging="360"/>
      </w:pPr>
    </w:lvl>
    <w:lvl w:ilvl="5" w:tplc="0FD4915E" w:tentative="1">
      <w:start w:val="1"/>
      <w:numFmt w:val="lowerRoman"/>
      <w:lvlText w:val="%6."/>
      <w:lvlJc w:val="right"/>
      <w:pPr>
        <w:ind w:left="3960" w:hanging="180"/>
      </w:pPr>
    </w:lvl>
    <w:lvl w:ilvl="6" w:tplc="4068547A" w:tentative="1">
      <w:start w:val="1"/>
      <w:numFmt w:val="decimal"/>
      <w:lvlText w:val="%7."/>
      <w:lvlJc w:val="left"/>
      <w:pPr>
        <w:ind w:left="4680" w:hanging="360"/>
      </w:pPr>
    </w:lvl>
    <w:lvl w:ilvl="7" w:tplc="1E62EB2E" w:tentative="1">
      <w:start w:val="1"/>
      <w:numFmt w:val="lowerLetter"/>
      <w:lvlText w:val="%8."/>
      <w:lvlJc w:val="left"/>
      <w:pPr>
        <w:ind w:left="5400" w:hanging="360"/>
      </w:pPr>
    </w:lvl>
    <w:lvl w:ilvl="8" w:tplc="CBB43082" w:tentative="1">
      <w:start w:val="1"/>
      <w:numFmt w:val="lowerRoman"/>
      <w:lvlText w:val="%9."/>
      <w:lvlJc w:val="right"/>
      <w:pPr>
        <w:ind w:left="6120" w:hanging="180"/>
      </w:pPr>
    </w:lvl>
  </w:abstractNum>
  <w:abstractNum w:abstractNumId="28" w15:restartNumberingAfterBreak="0">
    <w:nsid w:val="6E601A58"/>
    <w:multiLevelType w:val="hybridMultilevel"/>
    <w:tmpl w:val="A2DC6ED8"/>
    <w:lvl w:ilvl="0" w:tplc="69208350">
      <w:start w:val="1"/>
      <w:numFmt w:val="bullet"/>
      <w:lvlText w:val=""/>
      <w:lvlJc w:val="left"/>
      <w:pPr>
        <w:ind w:left="720" w:hanging="360"/>
      </w:pPr>
      <w:rPr>
        <w:rFonts w:ascii="Symbol" w:hAnsi="Symbol" w:hint="default"/>
      </w:rPr>
    </w:lvl>
    <w:lvl w:ilvl="1" w:tplc="147E7C1E" w:tentative="1">
      <w:start w:val="1"/>
      <w:numFmt w:val="bullet"/>
      <w:lvlText w:val="o"/>
      <w:lvlJc w:val="left"/>
      <w:pPr>
        <w:ind w:left="1440" w:hanging="360"/>
      </w:pPr>
      <w:rPr>
        <w:rFonts w:ascii="Courier New" w:hAnsi="Courier New" w:cs="Courier New" w:hint="default"/>
      </w:rPr>
    </w:lvl>
    <w:lvl w:ilvl="2" w:tplc="F2541BEA" w:tentative="1">
      <w:start w:val="1"/>
      <w:numFmt w:val="bullet"/>
      <w:lvlText w:val=""/>
      <w:lvlJc w:val="left"/>
      <w:pPr>
        <w:ind w:left="2160" w:hanging="360"/>
      </w:pPr>
      <w:rPr>
        <w:rFonts w:ascii="Wingdings" w:hAnsi="Wingdings" w:hint="default"/>
      </w:rPr>
    </w:lvl>
    <w:lvl w:ilvl="3" w:tplc="64B636FE" w:tentative="1">
      <w:start w:val="1"/>
      <w:numFmt w:val="bullet"/>
      <w:lvlText w:val=""/>
      <w:lvlJc w:val="left"/>
      <w:pPr>
        <w:ind w:left="2880" w:hanging="360"/>
      </w:pPr>
      <w:rPr>
        <w:rFonts w:ascii="Symbol" w:hAnsi="Symbol" w:hint="default"/>
      </w:rPr>
    </w:lvl>
    <w:lvl w:ilvl="4" w:tplc="FC4EE40E" w:tentative="1">
      <w:start w:val="1"/>
      <w:numFmt w:val="bullet"/>
      <w:lvlText w:val="o"/>
      <w:lvlJc w:val="left"/>
      <w:pPr>
        <w:ind w:left="3600" w:hanging="360"/>
      </w:pPr>
      <w:rPr>
        <w:rFonts w:ascii="Courier New" w:hAnsi="Courier New" w:cs="Courier New" w:hint="default"/>
      </w:rPr>
    </w:lvl>
    <w:lvl w:ilvl="5" w:tplc="8978331E" w:tentative="1">
      <w:start w:val="1"/>
      <w:numFmt w:val="bullet"/>
      <w:lvlText w:val=""/>
      <w:lvlJc w:val="left"/>
      <w:pPr>
        <w:ind w:left="4320" w:hanging="360"/>
      </w:pPr>
      <w:rPr>
        <w:rFonts w:ascii="Wingdings" w:hAnsi="Wingdings" w:hint="default"/>
      </w:rPr>
    </w:lvl>
    <w:lvl w:ilvl="6" w:tplc="8A7E8688" w:tentative="1">
      <w:start w:val="1"/>
      <w:numFmt w:val="bullet"/>
      <w:lvlText w:val=""/>
      <w:lvlJc w:val="left"/>
      <w:pPr>
        <w:ind w:left="5040" w:hanging="360"/>
      </w:pPr>
      <w:rPr>
        <w:rFonts w:ascii="Symbol" w:hAnsi="Symbol" w:hint="default"/>
      </w:rPr>
    </w:lvl>
    <w:lvl w:ilvl="7" w:tplc="B3DA54D0" w:tentative="1">
      <w:start w:val="1"/>
      <w:numFmt w:val="bullet"/>
      <w:lvlText w:val="o"/>
      <w:lvlJc w:val="left"/>
      <w:pPr>
        <w:ind w:left="5760" w:hanging="360"/>
      </w:pPr>
      <w:rPr>
        <w:rFonts w:ascii="Courier New" w:hAnsi="Courier New" w:cs="Courier New" w:hint="default"/>
      </w:rPr>
    </w:lvl>
    <w:lvl w:ilvl="8" w:tplc="12D6203A" w:tentative="1">
      <w:start w:val="1"/>
      <w:numFmt w:val="bullet"/>
      <w:lvlText w:val=""/>
      <w:lvlJc w:val="left"/>
      <w:pPr>
        <w:ind w:left="6480" w:hanging="360"/>
      </w:pPr>
      <w:rPr>
        <w:rFonts w:ascii="Wingdings" w:hAnsi="Wingdings" w:hint="default"/>
      </w:rPr>
    </w:lvl>
  </w:abstractNum>
  <w:abstractNum w:abstractNumId="29" w15:restartNumberingAfterBreak="0">
    <w:nsid w:val="7AA14785"/>
    <w:multiLevelType w:val="hybridMultilevel"/>
    <w:tmpl w:val="7FAC62B6"/>
    <w:lvl w:ilvl="0" w:tplc="50624F2C">
      <w:start w:val="1"/>
      <w:numFmt w:val="bullet"/>
      <w:lvlText w:val=""/>
      <w:lvlJc w:val="left"/>
      <w:pPr>
        <w:ind w:left="-3804" w:hanging="360"/>
      </w:pPr>
      <w:rPr>
        <w:rFonts w:ascii="Symbol" w:hAnsi="Symbol" w:hint="default"/>
      </w:rPr>
    </w:lvl>
    <w:lvl w:ilvl="1" w:tplc="9BB4B18E" w:tentative="1">
      <w:start w:val="1"/>
      <w:numFmt w:val="bullet"/>
      <w:lvlText w:val="o"/>
      <w:lvlJc w:val="left"/>
      <w:pPr>
        <w:ind w:left="-3084" w:hanging="360"/>
      </w:pPr>
      <w:rPr>
        <w:rFonts w:ascii="Courier New" w:hAnsi="Courier New" w:cs="Courier New" w:hint="default"/>
      </w:rPr>
    </w:lvl>
    <w:lvl w:ilvl="2" w:tplc="34063136" w:tentative="1">
      <w:start w:val="1"/>
      <w:numFmt w:val="bullet"/>
      <w:lvlText w:val=""/>
      <w:lvlJc w:val="left"/>
      <w:pPr>
        <w:ind w:left="-2364" w:hanging="360"/>
      </w:pPr>
      <w:rPr>
        <w:rFonts w:ascii="Wingdings" w:hAnsi="Wingdings" w:hint="default"/>
      </w:rPr>
    </w:lvl>
    <w:lvl w:ilvl="3" w:tplc="6AACD73A" w:tentative="1">
      <w:start w:val="1"/>
      <w:numFmt w:val="bullet"/>
      <w:lvlText w:val=""/>
      <w:lvlJc w:val="left"/>
      <w:pPr>
        <w:ind w:left="-1644" w:hanging="360"/>
      </w:pPr>
      <w:rPr>
        <w:rFonts w:ascii="Symbol" w:hAnsi="Symbol" w:hint="default"/>
      </w:rPr>
    </w:lvl>
    <w:lvl w:ilvl="4" w:tplc="815871CC" w:tentative="1">
      <w:start w:val="1"/>
      <w:numFmt w:val="bullet"/>
      <w:lvlText w:val="o"/>
      <w:lvlJc w:val="left"/>
      <w:pPr>
        <w:ind w:left="-924" w:hanging="360"/>
      </w:pPr>
      <w:rPr>
        <w:rFonts w:ascii="Courier New" w:hAnsi="Courier New" w:cs="Courier New" w:hint="default"/>
      </w:rPr>
    </w:lvl>
    <w:lvl w:ilvl="5" w:tplc="43569370" w:tentative="1">
      <w:start w:val="1"/>
      <w:numFmt w:val="bullet"/>
      <w:lvlText w:val=""/>
      <w:lvlJc w:val="left"/>
      <w:pPr>
        <w:ind w:left="-204" w:hanging="360"/>
      </w:pPr>
      <w:rPr>
        <w:rFonts w:ascii="Wingdings" w:hAnsi="Wingdings" w:hint="default"/>
      </w:rPr>
    </w:lvl>
    <w:lvl w:ilvl="6" w:tplc="CAEC6286" w:tentative="1">
      <w:start w:val="1"/>
      <w:numFmt w:val="bullet"/>
      <w:lvlText w:val=""/>
      <w:lvlJc w:val="left"/>
      <w:pPr>
        <w:ind w:left="516" w:hanging="360"/>
      </w:pPr>
      <w:rPr>
        <w:rFonts w:ascii="Symbol" w:hAnsi="Symbol" w:hint="default"/>
      </w:rPr>
    </w:lvl>
    <w:lvl w:ilvl="7" w:tplc="3410BBF0" w:tentative="1">
      <w:start w:val="1"/>
      <w:numFmt w:val="bullet"/>
      <w:lvlText w:val="o"/>
      <w:lvlJc w:val="left"/>
      <w:pPr>
        <w:ind w:left="1236" w:hanging="360"/>
      </w:pPr>
      <w:rPr>
        <w:rFonts w:ascii="Courier New" w:hAnsi="Courier New" w:cs="Courier New" w:hint="default"/>
      </w:rPr>
    </w:lvl>
    <w:lvl w:ilvl="8" w:tplc="8E5E2D04" w:tentative="1">
      <w:start w:val="1"/>
      <w:numFmt w:val="bullet"/>
      <w:lvlText w:val=""/>
      <w:lvlJc w:val="left"/>
      <w:pPr>
        <w:ind w:left="1956" w:hanging="360"/>
      </w:pPr>
      <w:rPr>
        <w:rFonts w:ascii="Wingdings" w:hAnsi="Wingdings" w:hint="default"/>
      </w:rPr>
    </w:lvl>
  </w:abstractNum>
  <w:abstractNum w:abstractNumId="30" w15:restartNumberingAfterBreak="0">
    <w:nsid w:val="7F437BE9"/>
    <w:multiLevelType w:val="hybridMultilevel"/>
    <w:tmpl w:val="CA88407A"/>
    <w:lvl w:ilvl="0" w:tplc="051C4BC0">
      <w:start w:val="1"/>
      <w:numFmt w:val="decimal"/>
      <w:lvlText w:val="%1."/>
      <w:lvlJc w:val="left"/>
      <w:pPr>
        <w:ind w:left="720" w:hanging="360"/>
      </w:pPr>
      <w:rPr>
        <w:rFonts w:ascii="Times New Roman" w:eastAsiaTheme="minorEastAsia" w:hAnsi="Times New Roman" w:cs="Times New Roman"/>
      </w:rPr>
    </w:lvl>
    <w:lvl w:ilvl="1" w:tplc="68748EE4" w:tentative="1">
      <w:start w:val="1"/>
      <w:numFmt w:val="lowerLetter"/>
      <w:lvlText w:val="%2."/>
      <w:lvlJc w:val="left"/>
      <w:pPr>
        <w:ind w:left="1440" w:hanging="360"/>
      </w:pPr>
    </w:lvl>
    <w:lvl w:ilvl="2" w:tplc="284EB802" w:tentative="1">
      <w:start w:val="1"/>
      <w:numFmt w:val="lowerRoman"/>
      <w:lvlText w:val="%3."/>
      <w:lvlJc w:val="right"/>
      <w:pPr>
        <w:ind w:left="2160" w:hanging="180"/>
      </w:pPr>
    </w:lvl>
    <w:lvl w:ilvl="3" w:tplc="B462985C" w:tentative="1">
      <w:start w:val="1"/>
      <w:numFmt w:val="decimal"/>
      <w:lvlText w:val="%4."/>
      <w:lvlJc w:val="left"/>
      <w:pPr>
        <w:ind w:left="2880" w:hanging="360"/>
      </w:pPr>
    </w:lvl>
    <w:lvl w:ilvl="4" w:tplc="84EE41EE" w:tentative="1">
      <w:start w:val="1"/>
      <w:numFmt w:val="lowerLetter"/>
      <w:lvlText w:val="%5."/>
      <w:lvlJc w:val="left"/>
      <w:pPr>
        <w:ind w:left="3600" w:hanging="360"/>
      </w:pPr>
    </w:lvl>
    <w:lvl w:ilvl="5" w:tplc="C994CE14" w:tentative="1">
      <w:start w:val="1"/>
      <w:numFmt w:val="lowerRoman"/>
      <w:lvlText w:val="%6."/>
      <w:lvlJc w:val="right"/>
      <w:pPr>
        <w:ind w:left="4320" w:hanging="180"/>
      </w:pPr>
    </w:lvl>
    <w:lvl w:ilvl="6" w:tplc="63B6AB4E" w:tentative="1">
      <w:start w:val="1"/>
      <w:numFmt w:val="decimal"/>
      <w:lvlText w:val="%7."/>
      <w:lvlJc w:val="left"/>
      <w:pPr>
        <w:ind w:left="5040" w:hanging="360"/>
      </w:pPr>
    </w:lvl>
    <w:lvl w:ilvl="7" w:tplc="68DE6F4C" w:tentative="1">
      <w:start w:val="1"/>
      <w:numFmt w:val="lowerLetter"/>
      <w:lvlText w:val="%8."/>
      <w:lvlJc w:val="left"/>
      <w:pPr>
        <w:ind w:left="5760" w:hanging="360"/>
      </w:pPr>
    </w:lvl>
    <w:lvl w:ilvl="8" w:tplc="4280A626" w:tentative="1">
      <w:start w:val="1"/>
      <w:numFmt w:val="lowerRoman"/>
      <w:lvlText w:val="%9."/>
      <w:lvlJc w:val="right"/>
      <w:pPr>
        <w:ind w:left="6480" w:hanging="180"/>
      </w:pPr>
    </w:lvl>
  </w:abstractNum>
  <w:num w:numId="1">
    <w:abstractNumId w:val="19"/>
  </w:num>
  <w:num w:numId="2">
    <w:abstractNumId w:val="30"/>
  </w:num>
  <w:num w:numId="3">
    <w:abstractNumId w:val="24"/>
  </w:num>
  <w:num w:numId="4">
    <w:abstractNumId w:val="22"/>
  </w:num>
  <w:num w:numId="5">
    <w:abstractNumId w:val="6"/>
  </w:num>
  <w:num w:numId="6">
    <w:abstractNumId w:val="14"/>
  </w:num>
  <w:num w:numId="7">
    <w:abstractNumId w:val="20"/>
  </w:num>
  <w:num w:numId="8">
    <w:abstractNumId w:val="21"/>
  </w:num>
  <w:num w:numId="9">
    <w:abstractNumId w:val="25"/>
  </w:num>
  <w:num w:numId="10">
    <w:abstractNumId w:val="17"/>
  </w:num>
  <w:num w:numId="11">
    <w:abstractNumId w:val="11"/>
  </w:num>
  <w:num w:numId="12">
    <w:abstractNumId w:val="15"/>
  </w:num>
  <w:num w:numId="13">
    <w:abstractNumId w:val="29"/>
  </w:num>
  <w:num w:numId="14">
    <w:abstractNumId w:val="3"/>
  </w:num>
  <w:num w:numId="15">
    <w:abstractNumId w:val="5"/>
  </w:num>
  <w:num w:numId="16">
    <w:abstractNumId w:val="12"/>
  </w:num>
  <w:num w:numId="17">
    <w:abstractNumId w:val="7"/>
  </w:num>
  <w:num w:numId="18">
    <w:abstractNumId w:val="28"/>
  </w:num>
  <w:num w:numId="19">
    <w:abstractNumId w:val="8"/>
  </w:num>
  <w:num w:numId="20">
    <w:abstractNumId w:val="9"/>
  </w:num>
  <w:num w:numId="21">
    <w:abstractNumId w:val="27"/>
  </w:num>
  <w:num w:numId="22">
    <w:abstractNumId w:val="2"/>
  </w:num>
  <w:num w:numId="23">
    <w:abstractNumId w:val="0"/>
  </w:num>
  <w:num w:numId="24">
    <w:abstractNumId w:val="18"/>
  </w:num>
  <w:num w:numId="25">
    <w:abstractNumId w:val="23"/>
  </w:num>
  <w:num w:numId="26">
    <w:abstractNumId w:val="26"/>
  </w:num>
  <w:num w:numId="27">
    <w:abstractNumId w:val="10"/>
  </w:num>
  <w:num w:numId="28">
    <w:abstractNumId w:val="16"/>
  </w:num>
  <w:num w:numId="29">
    <w:abstractNumId w:val="1"/>
  </w:num>
  <w:num w:numId="30">
    <w:abstractNumId w:val="13"/>
  </w:num>
  <w:num w:numId="3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C7"/>
    <w:rsid w:val="000966F7"/>
    <w:rsid w:val="00151750"/>
    <w:rsid w:val="001B33D4"/>
    <w:rsid w:val="00205EC5"/>
    <w:rsid w:val="002E5911"/>
    <w:rsid w:val="0044784E"/>
    <w:rsid w:val="005227B8"/>
    <w:rsid w:val="005607AA"/>
    <w:rsid w:val="00593DB1"/>
    <w:rsid w:val="005A4514"/>
    <w:rsid w:val="005C6221"/>
    <w:rsid w:val="00606D7E"/>
    <w:rsid w:val="0066771B"/>
    <w:rsid w:val="006F01A6"/>
    <w:rsid w:val="00744E43"/>
    <w:rsid w:val="0074561F"/>
    <w:rsid w:val="007D0EC6"/>
    <w:rsid w:val="007D26EF"/>
    <w:rsid w:val="008121DB"/>
    <w:rsid w:val="008226E5"/>
    <w:rsid w:val="00822FC7"/>
    <w:rsid w:val="0088334F"/>
    <w:rsid w:val="008B58FA"/>
    <w:rsid w:val="00931F6D"/>
    <w:rsid w:val="009E26A1"/>
    <w:rsid w:val="00A3349D"/>
    <w:rsid w:val="00A439E4"/>
    <w:rsid w:val="00B776E6"/>
    <w:rsid w:val="00BA07D1"/>
    <w:rsid w:val="00BD165F"/>
    <w:rsid w:val="00C53567"/>
    <w:rsid w:val="00C66EE7"/>
    <w:rsid w:val="00C74F6D"/>
    <w:rsid w:val="00E06684"/>
    <w:rsid w:val="00E368CD"/>
    <w:rsid w:val="00E560CA"/>
    <w:rsid w:val="00E94592"/>
    <w:rsid w:val="00F46CC5"/>
    <w:rsid w:val="00FA0D90"/>
    <w:rsid w:val="00FF17F2"/>
    <w:rsid w:val="00FF6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A90A2F-CE8F-42F1-B722-35C3A219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BF4"/>
  </w:style>
  <w:style w:type="paragraph" w:styleId="Heading1">
    <w:name w:val="heading 1"/>
    <w:basedOn w:val="Normal"/>
    <w:next w:val="Normal"/>
    <w:link w:val="Heading1Char"/>
    <w:qFormat/>
    <w:rsid w:val="00EC67A1"/>
    <w:pPr>
      <w:keepNext/>
      <w:spacing w:after="0"/>
      <w:jc w:val="left"/>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01BF"/>
    <w:pPr>
      <w:tabs>
        <w:tab w:val="center" w:pos="4680"/>
        <w:tab w:val="right" w:pos="9360"/>
      </w:tabs>
      <w:spacing w:line="276" w:lineRule="auto"/>
      <w:jc w:val="left"/>
    </w:pPr>
    <w:rPr>
      <w:rFonts w:ascii="Calibri" w:eastAsia="Calibri" w:hAnsi="Calibri" w:cs="Times New Roman"/>
    </w:rPr>
  </w:style>
  <w:style w:type="character" w:customStyle="1" w:styleId="FooterChar">
    <w:name w:val="Footer Char"/>
    <w:basedOn w:val="DefaultParagraphFont"/>
    <w:link w:val="Footer"/>
    <w:uiPriority w:val="99"/>
    <w:rsid w:val="00EE01BF"/>
    <w:rPr>
      <w:rFonts w:ascii="Calibri" w:eastAsia="Calibri" w:hAnsi="Calibri" w:cs="Times New Roman"/>
    </w:rPr>
  </w:style>
  <w:style w:type="paragraph" w:styleId="BalloonText">
    <w:name w:val="Balloon Text"/>
    <w:basedOn w:val="Normal"/>
    <w:link w:val="BalloonTextChar"/>
    <w:uiPriority w:val="99"/>
    <w:semiHidden/>
    <w:unhideWhenUsed/>
    <w:rsid w:val="00EE01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1BF"/>
    <w:rPr>
      <w:rFonts w:ascii="Tahoma" w:hAnsi="Tahoma" w:cs="Tahoma"/>
      <w:sz w:val="16"/>
      <w:szCs w:val="16"/>
    </w:rPr>
  </w:style>
  <w:style w:type="paragraph" w:styleId="Header">
    <w:name w:val="header"/>
    <w:basedOn w:val="Normal"/>
    <w:link w:val="HeaderChar"/>
    <w:uiPriority w:val="99"/>
    <w:unhideWhenUsed/>
    <w:rsid w:val="00947801"/>
    <w:pPr>
      <w:tabs>
        <w:tab w:val="center" w:pos="4680"/>
        <w:tab w:val="right" w:pos="9360"/>
      </w:tabs>
      <w:spacing w:after="0"/>
    </w:pPr>
  </w:style>
  <w:style w:type="character" w:customStyle="1" w:styleId="HeaderChar">
    <w:name w:val="Header Char"/>
    <w:basedOn w:val="DefaultParagraphFont"/>
    <w:link w:val="Header"/>
    <w:uiPriority w:val="99"/>
    <w:rsid w:val="00947801"/>
  </w:style>
  <w:style w:type="paragraph" w:styleId="NoSpacing">
    <w:name w:val="No Spacing"/>
    <w:uiPriority w:val="1"/>
    <w:qFormat/>
    <w:rsid w:val="00A66064"/>
    <w:pPr>
      <w:spacing w:after="0"/>
      <w:jc w:val="left"/>
    </w:pPr>
    <w:rPr>
      <w:rFonts w:ascii="Calibri" w:eastAsia="Calibri" w:hAnsi="Calibri" w:cs="Times New Roman"/>
    </w:rPr>
  </w:style>
  <w:style w:type="paragraph" w:styleId="ListParagraph">
    <w:name w:val="List Paragraph"/>
    <w:basedOn w:val="Normal"/>
    <w:link w:val="ListParagraphChar"/>
    <w:uiPriority w:val="34"/>
    <w:qFormat/>
    <w:rsid w:val="009D2C00"/>
    <w:pPr>
      <w:ind w:left="720"/>
      <w:contextualSpacing/>
    </w:pPr>
  </w:style>
  <w:style w:type="character" w:styleId="Hyperlink">
    <w:name w:val="Hyperlink"/>
    <w:basedOn w:val="DefaultParagraphFont"/>
    <w:uiPriority w:val="99"/>
    <w:unhideWhenUsed/>
    <w:rsid w:val="00E34F31"/>
    <w:rPr>
      <w:color w:val="0000FF" w:themeColor="hyperlink"/>
      <w:u w:val="single"/>
    </w:rPr>
  </w:style>
  <w:style w:type="character" w:customStyle="1" w:styleId="A6">
    <w:name w:val="A6"/>
    <w:uiPriority w:val="99"/>
    <w:rsid w:val="007918A5"/>
    <w:rPr>
      <w:rFonts w:cs="Arial Black"/>
      <w:b/>
      <w:bCs/>
      <w:color w:val="000000"/>
      <w:sz w:val="22"/>
      <w:szCs w:val="22"/>
    </w:rPr>
  </w:style>
  <w:style w:type="paragraph" w:customStyle="1" w:styleId="Default">
    <w:name w:val="Default"/>
    <w:rsid w:val="00595279"/>
    <w:pPr>
      <w:autoSpaceDE w:val="0"/>
      <w:autoSpaceDN w:val="0"/>
      <w:adjustRightInd w:val="0"/>
      <w:spacing w:after="0"/>
      <w:jc w:val="left"/>
    </w:pPr>
    <w:rPr>
      <w:rFonts w:ascii="Arial" w:hAnsi="Arial" w:cs="Arial"/>
      <w:color w:val="000000"/>
      <w:sz w:val="24"/>
      <w:szCs w:val="24"/>
    </w:rPr>
  </w:style>
  <w:style w:type="paragraph" w:customStyle="1" w:styleId="Pa79">
    <w:name w:val="Pa79"/>
    <w:basedOn w:val="Default"/>
    <w:next w:val="Default"/>
    <w:uiPriority w:val="99"/>
    <w:rsid w:val="00595279"/>
    <w:pPr>
      <w:spacing w:line="241" w:lineRule="atLeast"/>
    </w:pPr>
    <w:rPr>
      <w:color w:val="auto"/>
    </w:rPr>
  </w:style>
  <w:style w:type="character" w:customStyle="1" w:styleId="A0">
    <w:name w:val="A0"/>
    <w:uiPriority w:val="99"/>
    <w:rsid w:val="00595279"/>
    <w:rPr>
      <w:color w:val="000000"/>
      <w:sz w:val="20"/>
      <w:szCs w:val="20"/>
    </w:rPr>
  </w:style>
  <w:style w:type="paragraph" w:customStyle="1" w:styleId="Pa81">
    <w:name w:val="Pa81"/>
    <w:basedOn w:val="Default"/>
    <w:next w:val="Default"/>
    <w:uiPriority w:val="99"/>
    <w:rsid w:val="00595279"/>
    <w:pPr>
      <w:spacing w:line="241" w:lineRule="atLeast"/>
    </w:pPr>
    <w:rPr>
      <w:color w:val="auto"/>
    </w:rPr>
  </w:style>
  <w:style w:type="table" w:styleId="TableGrid">
    <w:name w:val="Table Grid"/>
    <w:basedOn w:val="TableNormal"/>
    <w:uiPriority w:val="59"/>
    <w:rsid w:val="00BB2E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C67A1"/>
    <w:rPr>
      <w:rFonts w:ascii="Times New Roman" w:eastAsia="Times New Roman" w:hAnsi="Times New Roman" w:cs="Times New Roman"/>
      <w:b/>
      <w:sz w:val="24"/>
      <w:szCs w:val="20"/>
    </w:rPr>
  </w:style>
  <w:style w:type="character" w:customStyle="1" w:styleId="ListParagraphChar">
    <w:name w:val="List Paragraph Char"/>
    <w:link w:val="ListParagraph"/>
    <w:uiPriority w:val="34"/>
    <w:rsid w:val="00EC67A1"/>
  </w:style>
  <w:style w:type="character" w:styleId="Strong">
    <w:name w:val="Strong"/>
    <w:basedOn w:val="DefaultParagraphFont"/>
    <w:uiPriority w:val="22"/>
    <w:qFormat/>
    <w:rsid w:val="00EC67A1"/>
    <w:rPr>
      <w:b/>
      <w:bCs/>
    </w:rPr>
  </w:style>
  <w:style w:type="character" w:customStyle="1" w:styleId="citation">
    <w:name w:val="citation"/>
    <w:basedOn w:val="DefaultParagraphFont"/>
    <w:rsid w:val="00472C3B"/>
  </w:style>
  <w:style w:type="character" w:customStyle="1" w:styleId="reference-accessdate">
    <w:name w:val="reference-accessdate"/>
    <w:basedOn w:val="DefaultParagraphFont"/>
    <w:rsid w:val="00472C3B"/>
  </w:style>
  <w:style w:type="character" w:customStyle="1" w:styleId="A17">
    <w:name w:val="A17"/>
    <w:uiPriority w:val="99"/>
    <w:rsid w:val="00472C3B"/>
    <w:rPr>
      <w:color w:val="000000"/>
      <w:sz w:val="19"/>
      <w:szCs w:val="19"/>
    </w:rPr>
  </w:style>
  <w:style w:type="paragraph" w:customStyle="1" w:styleId="Pa47">
    <w:name w:val="Pa47"/>
    <w:basedOn w:val="Normal"/>
    <w:next w:val="Normal"/>
    <w:uiPriority w:val="99"/>
    <w:rsid w:val="00472C3B"/>
    <w:pPr>
      <w:autoSpaceDE w:val="0"/>
      <w:autoSpaceDN w:val="0"/>
      <w:adjustRightInd w:val="0"/>
      <w:spacing w:after="0" w:line="241" w:lineRule="atLeast"/>
      <w:jc w:val="left"/>
    </w:pPr>
    <w:rPr>
      <w:rFonts w:ascii="Arial" w:eastAsia="Times New Roman" w:hAnsi="Arial" w:cs="Arial"/>
      <w:sz w:val="24"/>
      <w:szCs w:val="24"/>
    </w:rPr>
  </w:style>
  <w:style w:type="character" w:customStyle="1" w:styleId="A11">
    <w:name w:val="A1+1"/>
    <w:uiPriority w:val="99"/>
    <w:rsid w:val="00472C3B"/>
    <w:rPr>
      <w:rFonts w:cs="HelveticaNeue BlackCond"/>
      <w:b/>
      <w:bCs/>
      <w:color w:val="000000"/>
      <w:sz w:val="92"/>
      <w:szCs w:val="92"/>
    </w:rPr>
  </w:style>
  <w:style w:type="table" w:customStyle="1" w:styleId="TableGrid1">
    <w:name w:val="Table Grid1"/>
    <w:basedOn w:val="TableNormal"/>
    <w:next w:val="TableGrid"/>
    <w:uiPriority w:val="59"/>
    <w:rsid w:val="00472C3B"/>
    <w:pPr>
      <w:spacing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106858"/>
  </w:style>
  <w:style w:type="table" w:customStyle="1" w:styleId="TableGrid2">
    <w:name w:val="Table Grid2"/>
    <w:basedOn w:val="TableNormal"/>
    <w:next w:val="TableGrid"/>
    <w:uiPriority w:val="59"/>
    <w:rsid w:val="00320D6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0">
    <w:name w:val="Pa100"/>
    <w:basedOn w:val="Normal"/>
    <w:next w:val="Normal"/>
    <w:uiPriority w:val="99"/>
    <w:rsid w:val="005E66EA"/>
    <w:pPr>
      <w:autoSpaceDE w:val="0"/>
      <w:autoSpaceDN w:val="0"/>
      <w:adjustRightInd w:val="0"/>
      <w:spacing w:after="0" w:line="201" w:lineRule="atLeast"/>
      <w:jc w:val="left"/>
    </w:pPr>
    <w:rPr>
      <w:rFonts w:ascii="Arial" w:eastAsia="Calibri"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00livesplus.wales.nhs.uk/sitesplus/documents/1011/T4I%20%283%29%20SBAR.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ferhealthcare.com/default/assets/File/sbarsam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Harcourt</dc:creator>
  <cp:keywords/>
  <dc:description/>
  <cp:lastModifiedBy>Colin McWatters</cp:lastModifiedBy>
  <cp:revision>2</cp:revision>
  <dcterms:created xsi:type="dcterms:W3CDTF">2018-12-19T08:08:00Z</dcterms:created>
  <dcterms:modified xsi:type="dcterms:W3CDTF">2018-12-19T08:08:00Z</dcterms:modified>
</cp:coreProperties>
</file>